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3839" w14:textId="77777777" w:rsidR="0080043A" w:rsidRDefault="0080043A">
      <w:pPr>
        <w:pStyle w:val="Corpotesto"/>
        <w:rPr>
          <w:rFonts w:ascii="Times New Roman"/>
          <w:sz w:val="20"/>
        </w:rPr>
      </w:pPr>
    </w:p>
    <w:p w14:paraId="6E46AE02" w14:textId="77777777" w:rsidR="0080043A" w:rsidRDefault="0080043A">
      <w:pPr>
        <w:pStyle w:val="Corpotesto"/>
        <w:spacing w:before="9"/>
        <w:rPr>
          <w:rFonts w:ascii="Times New Roman"/>
          <w:sz w:val="17"/>
        </w:rPr>
      </w:pPr>
    </w:p>
    <w:p w14:paraId="288E719F" w14:textId="77777777" w:rsidR="0080043A" w:rsidRDefault="0080043A">
      <w:pPr>
        <w:pStyle w:val="Corpotesto"/>
        <w:rPr>
          <w:sz w:val="26"/>
        </w:rPr>
      </w:pPr>
    </w:p>
    <w:p w14:paraId="7BA9B401" w14:textId="77777777" w:rsidR="0080043A" w:rsidRDefault="0080043A">
      <w:pPr>
        <w:pStyle w:val="Corpotesto"/>
        <w:spacing w:before="1"/>
        <w:rPr>
          <w:sz w:val="26"/>
        </w:rPr>
      </w:pPr>
    </w:p>
    <w:p w14:paraId="386B8300" w14:textId="77777777" w:rsidR="0080043A" w:rsidRDefault="00563474">
      <w:pPr>
        <w:pStyle w:val="Titolo11"/>
        <w:ind w:left="0" w:right="155"/>
        <w:jc w:val="right"/>
        <w:rPr>
          <w:u w:val="none"/>
        </w:rPr>
      </w:pPr>
      <w:r>
        <w:rPr>
          <w:u w:val="none"/>
        </w:rPr>
        <w:t>Allegato 1.A</w:t>
      </w:r>
    </w:p>
    <w:p w14:paraId="0F8D5B90" w14:textId="77777777" w:rsidR="0080043A" w:rsidRDefault="0080043A">
      <w:pPr>
        <w:pStyle w:val="Corpotesto"/>
        <w:rPr>
          <w:b/>
          <w:sz w:val="20"/>
        </w:rPr>
      </w:pPr>
    </w:p>
    <w:p w14:paraId="3CFE5E82" w14:textId="77777777" w:rsidR="0080043A" w:rsidRDefault="0080043A">
      <w:pPr>
        <w:pStyle w:val="Corpotesto"/>
        <w:rPr>
          <w:b/>
          <w:sz w:val="15"/>
        </w:rPr>
      </w:pPr>
    </w:p>
    <w:p w14:paraId="057C67BD" w14:textId="77777777" w:rsidR="0080043A" w:rsidRDefault="00563474">
      <w:pPr>
        <w:spacing w:before="44"/>
        <w:ind w:left="798" w:right="196"/>
        <w:jc w:val="center"/>
        <w:rPr>
          <w:b/>
          <w:sz w:val="28"/>
        </w:rPr>
      </w:pPr>
      <w:r>
        <w:rPr>
          <w:b/>
          <w:sz w:val="28"/>
        </w:rPr>
        <w:t>ISTANZA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PARTECIPAZIONE</w:t>
      </w:r>
    </w:p>
    <w:p w14:paraId="10A46E38" w14:textId="77777777" w:rsidR="0080043A" w:rsidRDefault="0080043A">
      <w:pPr>
        <w:pStyle w:val="Corpotesto"/>
        <w:spacing w:before="9"/>
        <w:rPr>
          <w:b/>
          <w:sz w:val="23"/>
        </w:rPr>
      </w:pPr>
    </w:p>
    <w:p w14:paraId="0F25026F" w14:textId="77777777" w:rsidR="0080043A" w:rsidRDefault="00563474">
      <w:pPr>
        <w:spacing w:line="276" w:lineRule="auto"/>
        <w:ind w:left="1038" w:right="439"/>
        <w:jc w:val="center"/>
        <w:rPr>
          <w:sz w:val="24"/>
        </w:rPr>
      </w:pPr>
      <w:r>
        <w:rPr>
          <w:sz w:val="24"/>
        </w:rPr>
        <w:t>AVVISO PUBBLICO PER LA CONCESSIONE IN GESTIONE A TERZI DELL’IMPIANTO DI BASE</w:t>
      </w:r>
      <w:r>
        <w:rPr>
          <w:spacing w:val="-52"/>
          <w:sz w:val="24"/>
        </w:rPr>
        <w:t xml:space="preserve"> </w:t>
      </w:r>
      <w:r>
        <w:rPr>
          <w:sz w:val="24"/>
        </w:rPr>
        <w:t>“CAMPO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SPORTIVO COMUNALE </w:t>
      </w:r>
      <w:r w:rsidR="00E715DD">
        <w:rPr>
          <w:sz w:val="24"/>
        </w:rPr>
        <w:t>F. GUIDA</w:t>
      </w:r>
      <w:r>
        <w:rPr>
          <w:sz w:val="24"/>
        </w:rPr>
        <w:t>”</w:t>
      </w:r>
    </w:p>
    <w:p w14:paraId="19DB169F" w14:textId="2D124498" w:rsidR="0080043A" w:rsidRDefault="00563474">
      <w:pPr>
        <w:ind w:left="1295"/>
      </w:pPr>
      <w:r>
        <w:t>(approvato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Determina</w:t>
      </w:r>
      <w:r>
        <w:rPr>
          <w:spacing w:val="-4"/>
        </w:rPr>
        <w:t xml:space="preserve"> </w:t>
      </w:r>
      <w:r>
        <w:t>Dirigenziale</w:t>
      </w:r>
      <w:r>
        <w:rPr>
          <w:spacing w:val="-1"/>
        </w:rPr>
        <w:t xml:space="preserve"> </w:t>
      </w:r>
      <w:r>
        <w:t>n.</w:t>
      </w:r>
      <w:r w:rsidR="000F5DD5">
        <w:t xml:space="preserve"> 216 del 07/07/2023</w:t>
      </w:r>
      <w:r>
        <w:rPr>
          <w:spacing w:val="-1"/>
        </w:rPr>
        <w:t xml:space="preserve"> </w:t>
      </w:r>
      <w:r>
        <w:t>)</w:t>
      </w:r>
    </w:p>
    <w:p w14:paraId="04FF9161" w14:textId="77777777" w:rsidR="0080043A" w:rsidRDefault="0080043A">
      <w:pPr>
        <w:pStyle w:val="Corpotesto"/>
        <w:rPr>
          <w:sz w:val="20"/>
        </w:rPr>
      </w:pPr>
    </w:p>
    <w:p w14:paraId="5B78F1E1" w14:textId="77777777" w:rsidR="0080043A" w:rsidRDefault="00563474">
      <w:pPr>
        <w:spacing w:before="215"/>
        <w:ind w:left="4727"/>
        <w:rPr>
          <w:sz w:val="24"/>
        </w:rPr>
      </w:pPr>
      <w:r>
        <w:rPr>
          <w:sz w:val="24"/>
        </w:rPr>
        <w:t>Spett.le</w:t>
      </w:r>
    </w:p>
    <w:p w14:paraId="49E4350E" w14:textId="77777777" w:rsidR="0080043A" w:rsidRDefault="0080043A">
      <w:pPr>
        <w:pStyle w:val="Corpotesto"/>
        <w:spacing w:before="8"/>
        <w:rPr>
          <w:sz w:val="19"/>
        </w:rPr>
      </w:pPr>
    </w:p>
    <w:p w14:paraId="52D43EA4" w14:textId="77777777" w:rsidR="0080043A" w:rsidRDefault="00563474">
      <w:pPr>
        <w:ind w:left="4727"/>
        <w:rPr>
          <w:b/>
          <w:sz w:val="24"/>
        </w:rPr>
      </w:pPr>
      <w:r>
        <w:rPr>
          <w:b/>
          <w:sz w:val="24"/>
        </w:rPr>
        <w:t>Comune di</w:t>
      </w:r>
      <w:r>
        <w:rPr>
          <w:b/>
          <w:spacing w:val="-2"/>
          <w:sz w:val="24"/>
        </w:rPr>
        <w:t xml:space="preserve"> </w:t>
      </w:r>
      <w:r w:rsidR="00ED0105">
        <w:rPr>
          <w:b/>
          <w:sz w:val="24"/>
        </w:rPr>
        <w:t>PULSANO</w:t>
      </w:r>
    </w:p>
    <w:p w14:paraId="3373EA47" w14:textId="77777777" w:rsidR="00ED0105" w:rsidRDefault="00ED0105">
      <w:pPr>
        <w:spacing w:line="242" w:lineRule="auto"/>
        <w:ind w:left="4727" w:right="1832"/>
        <w:rPr>
          <w:b/>
          <w:sz w:val="24"/>
        </w:rPr>
      </w:pPr>
      <w:r>
        <w:rPr>
          <w:b/>
          <w:sz w:val="24"/>
        </w:rPr>
        <w:t xml:space="preserve">7° SETTORE </w:t>
      </w:r>
      <w:r w:rsidR="00563474">
        <w:rPr>
          <w:b/>
          <w:sz w:val="24"/>
        </w:rPr>
        <w:t xml:space="preserve">Sport </w:t>
      </w:r>
    </w:p>
    <w:p w14:paraId="00EF7153" w14:textId="77777777" w:rsidR="0080043A" w:rsidRDefault="00563474">
      <w:pPr>
        <w:spacing w:line="242" w:lineRule="auto"/>
        <w:ind w:left="4727" w:right="1832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74</w:t>
      </w:r>
      <w:r w:rsidR="00ED0105">
        <w:rPr>
          <w:b/>
          <w:sz w:val="24"/>
        </w:rPr>
        <w:t>026 PULSANO</w:t>
      </w:r>
    </w:p>
    <w:p w14:paraId="7CDB3439" w14:textId="77777777" w:rsidR="0080043A" w:rsidRDefault="00A32F75">
      <w:pPr>
        <w:spacing w:line="289" w:lineRule="exact"/>
        <w:ind w:left="4727"/>
        <w:rPr>
          <w:b/>
          <w:sz w:val="24"/>
        </w:rPr>
      </w:pPr>
      <w:hyperlink r:id="rId7" w:history="1">
        <w:r w:rsidR="00F77E41" w:rsidRPr="00C473DA">
          <w:rPr>
            <w:rStyle w:val="Collegamentoipertestuale"/>
          </w:rPr>
          <w:t>lavoripubblici@mailcert.comune.pulsano.ta.it</w:t>
        </w:r>
      </w:hyperlink>
    </w:p>
    <w:p w14:paraId="006F5BF5" w14:textId="77777777" w:rsidR="0080043A" w:rsidRDefault="0080043A">
      <w:pPr>
        <w:pStyle w:val="Corpotesto"/>
        <w:rPr>
          <w:b/>
          <w:sz w:val="20"/>
        </w:rPr>
      </w:pPr>
    </w:p>
    <w:p w14:paraId="4B277E93" w14:textId="77777777" w:rsidR="0080043A" w:rsidRDefault="00563474">
      <w:pPr>
        <w:spacing w:before="199"/>
        <w:ind w:left="760"/>
        <w:jc w:val="both"/>
        <w:rPr>
          <w:b/>
          <w:i/>
          <w:sz w:val="24"/>
        </w:rPr>
      </w:pPr>
      <w:r>
        <w:rPr>
          <w:b/>
          <w:i/>
          <w:sz w:val="24"/>
        </w:rPr>
        <w:t>Tutte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 dichiarazioni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sono rese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ai sensi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D.P.R.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455/2000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ss.mm.ii</w:t>
      </w:r>
      <w:proofErr w:type="spellEnd"/>
      <w:r>
        <w:rPr>
          <w:b/>
          <w:i/>
          <w:sz w:val="24"/>
        </w:rPr>
        <w:t>.,</w:t>
      </w:r>
    </w:p>
    <w:p w14:paraId="452FAC90" w14:textId="77777777" w:rsidR="0080043A" w:rsidRDefault="0080043A">
      <w:pPr>
        <w:pStyle w:val="Corpotesto"/>
        <w:rPr>
          <w:b/>
          <w:i/>
          <w:sz w:val="24"/>
        </w:rPr>
      </w:pPr>
    </w:p>
    <w:p w14:paraId="50FBE97A" w14:textId="77777777" w:rsidR="0080043A" w:rsidRDefault="00563474">
      <w:pPr>
        <w:tabs>
          <w:tab w:val="left" w:pos="8932"/>
        </w:tabs>
        <w:ind w:left="760"/>
        <w:jc w:val="both"/>
        <w:rPr>
          <w:sz w:val="24"/>
        </w:rPr>
      </w:pPr>
      <w:r>
        <w:rPr>
          <w:sz w:val="24"/>
        </w:rPr>
        <w:t>Il/La</w:t>
      </w:r>
      <w:r>
        <w:rPr>
          <w:spacing w:val="15"/>
          <w:sz w:val="24"/>
        </w:rPr>
        <w:t xml:space="preserve"> </w:t>
      </w:r>
      <w:r>
        <w:rPr>
          <w:sz w:val="24"/>
        </w:rPr>
        <w:t>sottoscritto/a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nato/a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</w:p>
    <w:p w14:paraId="6B38CD00" w14:textId="77777777" w:rsidR="0080043A" w:rsidRDefault="00563474">
      <w:pPr>
        <w:tabs>
          <w:tab w:val="left" w:pos="2969"/>
          <w:tab w:val="left" w:pos="5020"/>
          <w:tab w:val="left" w:pos="5498"/>
          <w:tab w:val="left" w:pos="9039"/>
          <w:tab w:val="left" w:pos="9845"/>
        </w:tabs>
        <w:spacing w:before="43" w:line="276" w:lineRule="auto"/>
        <w:ind w:left="760" w:right="99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    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3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_</w:t>
      </w:r>
      <w:r>
        <w:rPr>
          <w:spacing w:val="3"/>
          <w:sz w:val="24"/>
        </w:rPr>
        <w:t xml:space="preserve"> </w:t>
      </w:r>
      <w:r>
        <w:rPr>
          <w:sz w:val="24"/>
        </w:rPr>
        <w:t>residente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) in</w:t>
      </w:r>
      <w:r>
        <w:rPr>
          <w:spacing w:val="-52"/>
          <w:sz w:val="24"/>
        </w:rPr>
        <w:t xml:space="preserve"> </w:t>
      </w:r>
      <w:r>
        <w:rPr>
          <w:sz w:val="24"/>
        </w:rPr>
        <w:t>Via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    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</w:rPr>
        <w:t>C.F.</w:t>
      </w:r>
      <w:r>
        <w:rPr>
          <w:spacing w:val="1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qualità di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casella di interesse)</w:t>
      </w:r>
      <w:r>
        <w:rPr>
          <w:sz w:val="24"/>
        </w:rPr>
        <w:t>:</w:t>
      </w:r>
    </w:p>
    <w:p w14:paraId="7D1D777A" w14:textId="77777777" w:rsidR="0080043A" w:rsidRDefault="00563474">
      <w:pPr>
        <w:pStyle w:val="Paragrafoelenco"/>
        <w:numPr>
          <w:ilvl w:val="0"/>
          <w:numId w:val="4"/>
        </w:numPr>
        <w:tabs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</w:p>
    <w:p w14:paraId="6E7D7489" w14:textId="77777777" w:rsidR="0080043A" w:rsidRDefault="00563474">
      <w:pPr>
        <w:pStyle w:val="Paragrafoelenco"/>
        <w:numPr>
          <w:ilvl w:val="0"/>
          <w:numId w:val="4"/>
        </w:numPr>
        <w:tabs>
          <w:tab w:val="left" w:pos="1120"/>
        </w:tabs>
        <w:spacing w:before="45"/>
        <w:rPr>
          <w:sz w:val="24"/>
        </w:rPr>
      </w:pPr>
      <w:r>
        <w:rPr>
          <w:sz w:val="24"/>
        </w:rPr>
        <w:t>Delegato</w:t>
      </w:r>
      <w:r>
        <w:rPr>
          <w:spacing w:val="-1"/>
          <w:sz w:val="24"/>
        </w:rPr>
        <w:t xml:space="preserve"> </w:t>
      </w:r>
      <w:r>
        <w:rPr>
          <w:sz w:val="24"/>
        </w:rPr>
        <w:t>legalmente</w:t>
      </w:r>
      <w:r>
        <w:rPr>
          <w:spacing w:val="-2"/>
          <w:sz w:val="24"/>
        </w:rPr>
        <w:t xml:space="preserve"> </w:t>
      </w:r>
      <w:r>
        <w:rPr>
          <w:sz w:val="24"/>
        </w:rPr>
        <w:t>autorizzato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  <w:u w:val="single"/>
        </w:rPr>
        <w:t>giusto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atto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 procura in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allegato</w:t>
      </w:r>
      <w:r>
        <w:rPr>
          <w:sz w:val="24"/>
        </w:rPr>
        <w:t>)</w:t>
      </w:r>
    </w:p>
    <w:p w14:paraId="5DEC974A" w14:textId="77777777" w:rsidR="0080043A" w:rsidRDefault="0080043A">
      <w:pPr>
        <w:pStyle w:val="Corpotesto"/>
        <w:spacing w:before="9"/>
        <w:rPr>
          <w:sz w:val="9"/>
        </w:rPr>
      </w:pPr>
    </w:p>
    <w:p w14:paraId="5874E4E6" w14:textId="77777777" w:rsidR="0080043A" w:rsidRDefault="00563474">
      <w:pPr>
        <w:tabs>
          <w:tab w:val="left" w:pos="4750"/>
          <w:tab w:val="left" w:pos="8707"/>
          <w:tab w:val="left" w:pos="9843"/>
        </w:tabs>
        <w:spacing w:before="85" w:line="276" w:lineRule="auto"/>
        <w:ind w:left="760" w:right="99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denominazione</w:t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 con</w:t>
      </w:r>
      <w:r>
        <w:rPr>
          <w:spacing w:val="15"/>
          <w:sz w:val="24"/>
        </w:rPr>
        <w:t xml:space="preserve"> </w:t>
      </w:r>
      <w:r>
        <w:rPr>
          <w:sz w:val="24"/>
        </w:rPr>
        <w:t>sede</w:t>
      </w:r>
      <w:r>
        <w:rPr>
          <w:spacing w:val="14"/>
          <w:sz w:val="24"/>
        </w:rPr>
        <w:t xml:space="preserve"> </w:t>
      </w:r>
      <w:r>
        <w:rPr>
          <w:sz w:val="24"/>
        </w:rPr>
        <w:t>legale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 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Via</w:t>
      </w:r>
      <w:r>
        <w:rPr>
          <w:spacing w:val="1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    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sede</w:t>
      </w:r>
      <w:r>
        <w:rPr>
          <w:spacing w:val="-9"/>
          <w:sz w:val="24"/>
        </w:rPr>
        <w:t xml:space="preserve"> </w:t>
      </w:r>
      <w:r>
        <w:rPr>
          <w:sz w:val="24"/>
        </w:rPr>
        <w:t>operativa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solo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se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diversa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dalla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sede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legale</w:t>
      </w:r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Via</w:t>
      </w:r>
    </w:p>
    <w:p w14:paraId="177E1E6E" w14:textId="77777777" w:rsidR="0080043A" w:rsidRDefault="00563474">
      <w:pPr>
        <w:tabs>
          <w:tab w:val="left" w:pos="4642"/>
          <w:tab w:val="left" w:pos="5463"/>
          <w:tab w:val="left" w:pos="9845"/>
        </w:tabs>
        <w:ind w:left="76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8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C.F.  </w:t>
      </w:r>
      <w:r>
        <w:rPr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C621164" w14:textId="77777777" w:rsidR="0080043A" w:rsidRDefault="00563474">
      <w:pPr>
        <w:tabs>
          <w:tab w:val="left" w:pos="1372"/>
          <w:tab w:val="left" w:pos="6576"/>
          <w:tab w:val="left" w:pos="9315"/>
        </w:tabs>
        <w:spacing w:before="43"/>
        <w:ind w:left="760"/>
        <w:rPr>
          <w:sz w:val="24"/>
        </w:rPr>
      </w:pPr>
      <w:r>
        <w:rPr>
          <w:sz w:val="24"/>
        </w:rPr>
        <w:t>e/o</w:t>
      </w:r>
      <w:r>
        <w:rPr>
          <w:sz w:val="24"/>
        </w:rPr>
        <w:tab/>
        <w:t>Partita</w:t>
      </w:r>
      <w:r>
        <w:rPr>
          <w:spacing w:val="82"/>
          <w:sz w:val="24"/>
        </w:rPr>
        <w:t xml:space="preserve"> </w:t>
      </w:r>
      <w:r>
        <w:rPr>
          <w:sz w:val="24"/>
        </w:rPr>
        <w:t>I.V.A.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tel.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</w:t>
      </w:r>
    </w:p>
    <w:p w14:paraId="39420258" w14:textId="77777777" w:rsidR="0080043A" w:rsidRDefault="00563474">
      <w:pPr>
        <w:tabs>
          <w:tab w:val="left" w:pos="2850"/>
          <w:tab w:val="left" w:pos="9842"/>
        </w:tabs>
        <w:spacing w:before="45"/>
        <w:ind w:left="76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mail</w:t>
      </w:r>
      <w:r>
        <w:rPr>
          <w:spacing w:val="10"/>
          <w:sz w:val="24"/>
        </w:rPr>
        <w:t xml:space="preserve"> </w:t>
      </w:r>
      <w:r>
        <w:rPr>
          <w:sz w:val="24"/>
        </w:rPr>
        <w:t>PEO</w:t>
      </w:r>
      <w:r>
        <w:rPr>
          <w:spacing w:val="12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460BBB7" w14:textId="77777777" w:rsidR="0080043A" w:rsidRDefault="00563474">
      <w:pPr>
        <w:tabs>
          <w:tab w:val="left" w:pos="7632"/>
        </w:tabs>
        <w:spacing w:before="44"/>
        <w:ind w:left="760"/>
        <w:rPr>
          <w:sz w:val="24"/>
        </w:rPr>
      </w:pPr>
      <w:r>
        <w:rPr>
          <w:sz w:val="24"/>
        </w:rPr>
        <w:t>mail PEC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</w:p>
    <w:p w14:paraId="7E0E3BD6" w14:textId="77777777" w:rsidR="0080043A" w:rsidRDefault="0080043A">
      <w:pPr>
        <w:pStyle w:val="Corpotesto"/>
        <w:spacing w:before="2"/>
        <w:rPr>
          <w:sz w:val="23"/>
        </w:rPr>
      </w:pPr>
    </w:p>
    <w:p w14:paraId="031A7137" w14:textId="77777777" w:rsidR="0080043A" w:rsidRDefault="00563474">
      <w:pPr>
        <w:ind w:left="760"/>
        <w:rPr>
          <w:sz w:val="24"/>
        </w:rPr>
      </w:pP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qualità di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interesse)</w:t>
      </w:r>
      <w:r>
        <w:rPr>
          <w:sz w:val="24"/>
        </w:rPr>
        <w:t>:</w:t>
      </w:r>
    </w:p>
    <w:p w14:paraId="2875F0D2" w14:textId="77777777" w:rsidR="0080043A" w:rsidRDefault="00563474">
      <w:pPr>
        <w:pStyle w:val="Paragrafoelenco"/>
        <w:numPr>
          <w:ilvl w:val="0"/>
          <w:numId w:val="4"/>
        </w:numPr>
        <w:tabs>
          <w:tab w:val="left" w:pos="1120"/>
          <w:tab w:val="left" w:pos="9281"/>
        </w:tabs>
        <w:spacing w:before="45"/>
        <w:jc w:val="left"/>
        <w:rPr>
          <w:sz w:val="24"/>
        </w:rPr>
      </w:pPr>
      <w:r>
        <w:rPr>
          <w:sz w:val="24"/>
        </w:rPr>
        <w:t>Federazione</w:t>
      </w:r>
      <w:r>
        <w:rPr>
          <w:spacing w:val="-1"/>
          <w:sz w:val="24"/>
        </w:rPr>
        <w:t xml:space="preserve"> </w:t>
      </w:r>
      <w:r>
        <w:rPr>
          <w:sz w:val="24"/>
        </w:rPr>
        <w:t>sportiva</w:t>
      </w:r>
      <w:r>
        <w:rPr>
          <w:spacing w:val="-3"/>
          <w:sz w:val="24"/>
        </w:rPr>
        <w:t xml:space="preserve"> </w:t>
      </w:r>
      <w:r>
        <w:rPr>
          <w:sz w:val="24"/>
        </w:rPr>
        <w:t>nazionale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CONI/CIP dal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</w:t>
      </w:r>
    </w:p>
    <w:p w14:paraId="4FA477B7" w14:textId="77777777" w:rsidR="0080043A" w:rsidRDefault="00563474">
      <w:pPr>
        <w:pStyle w:val="Paragrafoelenco"/>
        <w:numPr>
          <w:ilvl w:val="0"/>
          <w:numId w:val="4"/>
        </w:numPr>
        <w:tabs>
          <w:tab w:val="left" w:pos="1120"/>
          <w:tab w:val="left" w:pos="3869"/>
        </w:tabs>
        <w:spacing w:before="43" w:line="278" w:lineRule="auto"/>
        <w:ind w:right="151"/>
        <w:jc w:val="left"/>
        <w:rPr>
          <w:sz w:val="24"/>
        </w:rPr>
      </w:pPr>
      <w:r>
        <w:rPr>
          <w:sz w:val="24"/>
        </w:rPr>
        <w:t>Disciplina</w:t>
      </w:r>
      <w:r>
        <w:rPr>
          <w:spacing w:val="7"/>
          <w:sz w:val="24"/>
        </w:rPr>
        <w:t xml:space="preserve"> </w:t>
      </w:r>
      <w:r>
        <w:rPr>
          <w:sz w:val="24"/>
        </w:rPr>
        <w:t>sportiva</w:t>
      </w:r>
      <w:r>
        <w:rPr>
          <w:spacing w:val="7"/>
          <w:sz w:val="24"/>
        </w:rPr>
        <w:t xml:space="preserve"> </w:t>
      </w:r>
      <w:r>
        <w:rPr>
          <w:sz w:val="24"/>
        </w:rPr>
        <w:t>associata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Ente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promozione</w:t>
      </w:r>
      <w:r>
        <w:rPr>
          <w:spacing w:val="11"/>
          <w:sz w:val="24"/>
        </w:rPr>
        <w:t xml:space="preserve"> </w:t>
      </w:r>
      <w:r>
        <w:rPr>
          <w:sz w:val="24"/>
        </w:rPr>
        <w:t>sportiva</w:t>
      </w:r>
      <w:r>
        <w:rPr>
          <w:spacing w:val="9"/>
          <w:sz w:val="24"/>
        </w:rPr>
        <w:t xml:space="preserve"> </w:t>
      </w:r>
      <w:r>
        <w:rPr>
          <w:sz w:val="24"/>
        </w:rPr>
        <w:t>riconosciuti</w:t>
      </w:r>
      <w:r>
        <w:rPr>
          <w:spacing w:val="9"/>
          <w:sz w:val="24"/>
        </w:rPr>
        <w:t xml:space="preserve"> </w:t>
      </w:r>
      <w:r>
        <w:rPr>
          <w:sz w:val="24"/>
        </w:rPr>
        <w:t>dal</w:t>
      </w:r>
      <w:r>
        <w:rPr>
          <w:spacing w:val="9"/>
          <w:sz w:val="24"/>
        </w:rPr>
        <w:t xml:space="preserve"> </w:t>
      </w:r>
      <w:r>
        <w:rPr>
          <w:sz w:val="24"/>
        </w:rPr>
        <w:t>CONI</w:t>
      </w:r>
      <w:r>
        <w:rPr>
          <w:spacing w:val="10"/>
          <w:sz w:val="24"/>
        </w:rPr>
        <w:t xml:space="preserve"> </w:t>
      </w:r>
      <w:r>
        <w:rPr>
          <w:sz w:val="24"/>
        </w:rPr>
        <w:t>e/o</w:t>
      </w:r>
      <w:r>
        <w:rPr>
          <w:spacing w:val="9"/>
          <w:sz w:val="24"/>
        </w:rPr>
        <w:t xml:space="preserve"> </w:t>
      </w:r>
      <w:r>
        <w:rPr>
          <w:sz w:val="24"/>
        </w:rPr>
        <w:t>dal</w:t>
      </w:r>
      <w:r>
        <w:rPr>
          <w:spacing w:val="-51"/>
          <w:sz w:val="24"/>
        </w:rPr>
        <w:t xml:space="preserve"> </w:t>
      </w:r>
      <w:r>
        <w:rPr>
          <w:sz w:val="24"/>
        </w:rPr>
        <w:t>CIP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</w:t>
      </w:r>
    </w:p>
    <w:p w14:paraId="739186A3" w14:textId="77777777" w:rsidR="0080043A" w:rsidRDefault="00563474" w:rsidP="00A32F75">
      <w:pPr>
        <w:pStyle w:val="Paragrafoelenco"/>
        <w:numPr>
          <w:ilvl w:val="0"/>
          <w:numId w:val="4"/>
        </w:numPr>
        <w:tabs>
          <w:tab w:val="left" w:pos="1120"/>
        </w:tabs>
        <w:spacing w:line="288" w:lineRule="exact"/>
        <w:ind w:right="153" w:hanging="411"/>
        <w:jc w:val="right"/>
        <w:rPr>
          <w:sz w:val="24"/>
        </w:rPr>
      </w:pPr>
      <w:r>
        <w:rPr>
          <w:sz w:val="24"/>
        </w:rPr>
        <w:t>S.S.D.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A.S.D.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possesso</w:t>
      </w:r>
      <w:r>
        <w:rPr>
          <w:spacing w:val="12"/>
          <w:sz w:val="24"/>
        </w:rPr>
        <w:t xml:space="preserve"> </w:t>
      </w:r>
      <w:r>
        <w:rPr>
          <w:sz w:val="24"/>
        </w:rPr>
        <w:t>dei</w:t>
      </w:r>
      <w:r>
        <w:rPr>
          <w:spacing w:val="11"/>
          <w:sz w:val="24"/>
        </w:rPr>
        <w:t xml:space="preserve"> </w:t>
      </w:r>
      <w:r>
        <w:rPr>
          <w:sz w:val="24"/>
        </w:rPr>
        <w:t>requisiti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cui</w:t>
      </w:r>
      <w:r>
        <w:rPr>
          <w:spacing w:val="15"/>
          <w:sz w:val="24"/>
        </w:rPr>
        <w:t xml:space="preserve"> </w:t>
      </w:r>
      <w:r>
        <w:rPr>
          <w:sz w:val="24"/>
        </w:rPr>
        <w:t>alla</w:t>
      </w:r>
      <w:r>
        <w:rPr>
          <w:spacing w:val="9"/>
          <w:sz w:val="24"/>
        </w:rPr>
        <w:t xml:space="preserve"> </w:t>
      </w:r>
      <w:r>
        <w:rPr>
          <w:sz w:val="24"/>
        </w:rPr>
        <w:t>L.R.</w:t>
      </w:r>
      <w:r>
        <w:rPr>
          <w:spacing w:val="9"/>
          <w:sz w:val="24"/>
        </w:rPr>
        <w:t xml:space="preserve"> </w:t>
      </w:r>
      <w:r>
        <w:rPr>
          <w:sz w:val="24"/>
        </w:rPr>
        <w:t>n.</w:t>
      </w:r>
      <w:r>
        <w:rPr>
          <w:spacing w:val="13"/>
          <w:sz w:val="24"/>
        </w:rPr>
        <w:t xml:space="preserve"> </w:t>
      </w:r>
      <w:r>
        <w:rPr>
          <w:sz w:val="24"/>
        </w:rPr>
        <w:t>33/2006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affiliata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</w:p>
    <w:p w14:paraId="30E70F48" w14:textId="77777777" w:rsidR="0080043A" w:rsidRDefault="00563474">
      <w:pPr>
        <w:tabs>
          <w:tab w:val="left" w:pos="4837"/>
        </w:tabs>
        <w:spacing w:before="43"/>
        <w:ind w:right="157"/>
        <w:jc w:val="right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107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106"/>
          <w:sz w:val="24"/>
        </w:rPr>
        <w:t xml:space="preserve"> </w:t>
      </w:r>
      <w:r>
        <w:rPr>
          <w:sz w:val="24"/>
        </w:rPr>
        <w:t>dal</w:t>
      </w:r>
      <w:r>
        <w:rPr>
          <w:spacing w:val="108"/>
          <w:sz w:val="24"/>
        </w:rPr>
        <w:t xml:space="preserve"> </w:t>
      </w:r>
      <w:r>
        <w:rPr>
          <w:sz w:val="24"/>
        </w:rPr>
        <w:t>CONI/CIP</w:t>
      </w:r>
      <w:r>
        <w:rPr>
          <w:spacing w:val="108"/>
          <w:sz w:val="24"/>
        </w:rPr>
        <w:t xml:space="preserve"> </w:t>
      </w:r>
      <w:r>
        <w:rPr>
          <w:sz w:val="24"/>
        </w:rPr>
        <w:t>-</w:t>
      </w:r>
      <w:r>
        <w:rPr>
          <w:spacing w:val="108"/>
          <w:sz w:val="24"/>
        </w:rPr>
        <w:t xml:space="preserve"> </w:t>
      </w:r>
      <w:r>
        <w:rPr>
          <w:sz w:val="24"/>
        </w:rPr>
        <w:t>con</w:t>
      </w:r>
    </w:p>
    <w:p w14:paraId="2B41FE92" w14:textId="77777777" w:rsidR="0080043A" w:rsidRDefault="0080043A">
      <w:pPr>
        <w:jc w:val="right"/>
        <w:rPr>
          <w:sz w:val="24"/>
        </w:rPr>
        <w:sectPr w:rsidR="0080043A">
          <w:footerReference w:type="first" r:id="rId8"/>
          <w:type w:val="continuous"/>
          <w:pgSz w:w="11910" w:h="16840"/>
          <w:pgMar w:top="560" w:right="1280" w:bottom="280" w:left="680" w:header="720" w:footer="720" w:gutter="0"/>
          <w:cols w:space="720"/>
        </w:sectPr>
      </w:pPr>
    </w:p>
    <w:p w14:paraId="1DCFF079" w14:textId="77777777" w:rsidR="0080043A" w:rsidRDefault="00563474">
      <w:pPr>
        <w:tabs>
          <w:tab w:val="left" w:pos="2232"/>
          <w:tab w:val="left" w:pos="2757"/>
          <w:tab w:val="left" w:pos="4160"/>
          <w:tab w:val="left" w:pos="7084"/>
        </w:tabs>
        <w:spacing w:before="46"/>
        <w:ind w:left="1120"/>
        <w:rPr>
          <w:rFonts w:ascii="Times New Roman"/>
          <w:sz w:val="24"/>
        </w:rPr>
      </w:pPr>
      <w:r>
        <w:rPr>
          <w:sz w:val="24"/>
        </w:rPr>
        <w:t>numero</w:t>
      </w:r>
      <w:r>
        <w:rPr>
          <w:sz w:val="24"/>
        </w:rPr>
        <w:tab/>
        <w:t>di</w:t>
      </w:r>
      <w:r>
        <w:rPr>
          <w:sz w:val="24"/>
        </w:rPr>
        <w:tab/>
        <w:t>affiliazione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D4905BB" w14:textId="77777777" w:rsidR="0080043A" w:rsidRDefault="00563474">
      <w:pPr>
        <w:tabs>
          <w:tab w:val="left" w:pos="3153"/>
        </w:tabs>
        <w:spacing w:before="43"/>
        <w:ind w:left="1120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 w14:paraId="056DC47C" w14:textId="77777777" w:rsidR="0080043A" w:rsidRDefault="00563474">
      <w:pPr>
        <w:tabs>
          <w:tab w:val="left" w:pos="702"/>
          <w:tab w:val="left" w:pos="1754"/>
          <w:tab w:val="left" w:pos="2496"/>
        </w:tabs>
        <w:spacing w:before="46"/>
        <w:ind w:left="244"/>
        <w:rPr>
          <w:sz w:val="24"/>
        </w:rPr>
      </w:pPr>
      <w:r>
        <w:br w:type="column"/>
      </w:r>
      <w:r>
        <w:rPr>
          <w:sz w:val="24"/>
        </w:rPr>
        <w:t>e</w:t>
      </w:r>
      <w:r>
        <w:rPr>
          <w:sz w:val="24"/>
        </w:rPr>
        <w:tab/>
        <w:t>validità</w:t>
      </w:r>
      <w:r>
        <w:rPr>
          <w:sz w:val="24"/>
        </w:rPr>
        <w:tab/>
        <w:t>sino</w:t>
      </w:r>
      <w:r>
        <w:rPr>
          <w:sz w:val="24"/>
        </w:rPr>
        <w:tab/>
        <w:t>al</w:t>
      </w:r>
    </w:p>
    <w:p w14:paraId="5F176B96" w14:textId="77777777" w:rsidR="0080043A" w:rsidRDefault="0080043A">
      <w:pPr>
        <w:rPr>
          <w:sz w:val="24"/>
        </w:rPr>
        <w:sectPr w:rsidR="0080043A">
          <w:type w:val="continuous"/>
          <w:pgSz w:w="11910" w:h="16840"/>
          <w:pgMar w:top="560" w:right="1280" w:bottom="280" w:left="680" w:header="720" w:footer="720" w:gutter="0"/>
          <w:cols w:num="2" w:space="720" w:equalWidth="0">
            <w:col w:w="7086" w:space="40"/>
            <w:col w:w="2824"/>
          </w:cols>
        </w:sectPr>
      </w:pPr>
    </w:p>
    <w:p w14:paraId="20874F95" w14:textId="77777777" w:rsidR="0080043A" w:rsidRDefault="00563474">
      <w:pPr>
        <w:pStyle w:val="Titolo11"/>
        <w:spacing w:before="21"/>
        <w:ind w:left="4228"/>
        <w:rPr>
          <w:u w:val="none"/>
        </w:rPr>
      </w:pPr>
      <w:r>
        <w:lastRenderedPageBreak/>
        <w:t>LETTO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ATTO</w:t>
      </w:r>
    </w:p>
    <w:p w14:paraId="0204C4CD" w14:textId="77777777" w:rsidR="0080043A" w:rsidRDefault="0080043A">
      <w:pPr>
        <w:pStyle w:val="Corpotesto"/>
        <w:spacing w:before="7"/>
        <w:rPr>
          <w:b/>
          <w:sz w:val="12"/>
        </w:rPr>
      </w:pPr>
    </w:p>
    <w:p w14:paraId="0BFE8C65" w14:textId="77777777" w:rsidR="0080043A" w:rsidRDefault="00563474" w:rsidP="00F77E41">
      <w:pPr>
        <w:spacing w:before="56"/>
        <w:ind w:left="887" w:firstLine="43"/>
      </w:pPr>
      <w:r>
        <w:t>del “</w:t>
      </w:r>
      <w:r>
        <w:rPr>
          <w:i/>
        </w:rPr>
        <w:t xml:space="preserve">Regolamento generale per la concessione in gestione a </w:t>
      </w:r>
      <w:proofErr w:type="spellStart"/>
      <w:r>
        <w:rPr>
          <w:i/>
        </w:rPr>
        <w:t>te</w:t>
      </w:r>
      <w:r w:rsidR="005E3143">
        <w:rPr>
          <w:i/>
        </w:rPr>
        <w:t>.</w:t>
      </w:r>
      <w:r>
        <w:rPr>
          <w:i/>
        </w:rPr>
        <w:t>rzi</w:t>
      </w:r>
      <w:proofErr w:type="spellEnd"/>
      <w:r>
        <w:rPr>
          <w:i/>
        </w:rPr>
        <w:t xml:space="preserve"> degli impianti sportivi comunali</w:t>
      </w:r>
      <w:r>
        <w:t>”</w:t>
      </w:r>
      <w:r>
        <w:rPr>
          <w:spacing w:val="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Consiglio</w:t>
      </w:r>
      <w:r>
        <w:rPr>
          <w:spacing w:val="1"/>
        </w:rPr>
        <w:t xml:space="preserve"> </w:t>
      </w:r>
      <w:r w:rsidR="00F77E41">
        <w:t xml:space="preserve">Comunale </w:t>
      </w:r>
      <w:r w:rsidR="00FD0891">
        <w:t>n</w:t>
      </w:r>
      <w:r w:rsidR="00FD0891" w:rsidRPr="000F5DD5">
        <w:t xml:space="preserve">. </w:t>
      </w:r>
      <w:r w:rsidR="00FD0891" w:rsidRPr="000F5DD5">
        <w:rPr>
          <w:spacing w:val="-3"/>
        </w:rPr>
        <w:t>111</w:t>
      </w:r>
      <w:r w:rsidR="00FD0891" w:rsidRPr="005E3143">
        <w:rPr>
          <w:spacing w:val="-3"/>
        </w:rPr>
        <w:t xml:space="preserve"> del </w:t>
      </w:r>
      <w:r w:rsidR="005E3143" w:rsidRPr="005E3143">
        <w:rPr>
          <w:spacing w:val="-3"/>
        </w:rPr>
        <w:t>1</w:t>
      </w:r>
      <w:r w:rsidR="00FD0891" w:rsidRPr="005E3143">
        <w:rPr>
          <w:spacing w:val="-3"/>
        </w:rPr>
        <w:t>9.12.2016</w:t>
      </w:r>
    </w:p>
    <w:p w14:paraId="3F5CC0B5" w14:textId="77777777" w:rsidR="0080043A" w:rsidRDefault="00563474">
      <w:pPr>
        <w:spacing w:before="122"/>
        <w:ind w:left="930" w:right="328" w:hanging="2"/>
        <w:jc w:val="center"/>
      </w:pPr>
      <w:r>
        <w:t>e, altresì, dell’Avviso pubblico per la concessione in gestione a terzi dell’impianto di base “Campo</w:t>
      </w:r>
      <w:r>
        <w:rPr>
          <w:spacing w:val="-47"/>
        </w:rPr>
        <w:t xml:space="preserve"> </w:t>
      </w:r>
      <w:r>
        <w:t>sp</w:t>
      </w:r>
      <w:r w:rsidR="00F77E41">
        <w:t xml:space="preserve">ortivo comunale F. GUIDA </w:t>
      </w:r>
      <w:r>
        <w:t>” (approvato con determina di</w:t>
      </w:r>
      <w:r w:rsidR="00F77E41">
        <w:t xml:space="preserve">rigenziale n. 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 suoi</w:t>
      </w:r>
      <w:r>
        <w:rPr>
          <w:spacing w:val="-2"/>
        </w:rPr>
        <w:t xml:space="preserve"> </w:t>
      </w:r>
      <w:r>
        <w:t>allegati</w:t>
      </w:r>
    </w:p>
    <w:p w14:paraId="6459AB32" w14:textId="77777777" w:rsidR="0080043A" w:rsidRDefault="0080043A">
      <w:pPr>
        <w:pStyle w:val="Corpotesto"/>
        <w:spacing w:before="7"/>
        <w:rPr>
          <w:sz w:val="19"/>
        </w:rPr>
      </w:pPr>
    </w:p>
    <w:p w14:paraId="5F098AB5" w14:textId="77777777" w:rsidR="0080043A" w:rsidRDefault="00563474">
      <w:pPr>
        <w:pStyle w:val="Titolo11"/>
        <w:ind w:left="796" w:right="197"/>
        <w:jc w:val="center"/>
        <w:rPr>
          <w:u w:val="none"/>
        </w:rPr>
      </w:pPr>
      <w:r>
        <w:t>CHIEDE</w:t>
      </w:r>
    </w:p>
    <w:p w14:paraId="0C1B3107" w14:textId="77777777" w:rsidR="0080043A" w:rsidRDefault="0080043A">
      <w:pPr>
        <w:pStyle w:val="Corpotesto"/>
        <w:rPr>
          <w:b/>
          <w:sz w:val="16"/>
        </w:rPr>
      </w:pPr>
    </w:p>
    <w:p w14:paraId="0A3482E8" w14:textId="77777777" w:rsidR="0080043A" w:rsidRDefault="00563474">
      <w:pPr>
        <w:spacing w:before="44"/>
        <w:ind w:left="1717" w:right="284" w:hanging="821"/>
        <w:rPr>
          <w:b/>
          <w:sz w:val="28"/>
        </w:rPr>
      </w:pPr>
      <w:r>
        <w:rPr>
          <w:b/>
          <w:sz w:val="28"/>
          <w:u w:val="single"/>
        </w:rPr>
        <w:t>DI POTER PARTECIPARE ALLA PROCEDURA DI SELEZIONE DI CUI ALL’AVVISO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EPIGRAFE DA PARTE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DELL’AMMINISTRAZIONE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COMUNALE</w:t>
      </w:r>
    </w:p>
    <w:p w14:paraId="1B8EBBF3" w14:textId="77777777" w:rsidR="0080043A" w:rsidRDefault="0080043A">
      <w:pPr>
        <w:pStyle w:val="Corpotesto"/>
        <w:spacing w:before="5"/>
        <w:rPr>
          <w:b/>
          <w:sz w:val="15"/>
        </w:rPr>
      </w:pPr>
    </w:p>
    <w:p w14:paraId="4DCD1F8F" w14:textId="77777777" w:rsidR="0080043A" w:rsidRDefault="00563474">
      <w:pPr>
        <w:spacing w:before="52"/>
        <w:ind w:left="760"/>
        <w:rPr>
          <w:sz w:val="24"/>
        </w:rPr>
      </w:pP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casella di interesse)</w:t>
      </w:r>
      <w:r>
        <w:rPr>
          <w:sz w:val="24"/>
        </w:rPr>
        <w:t>:</w:t>
      </w:r>
    </w:p>
    <w:p w14:paraId="51409953" w14:textId="77777777" w:rsidR="0080043A" w:rsidRDefault="0080043A">
      <w:pPr>
        <w:pStyle w:val="Corpotesto"/>
        <w:spacing w:before="8"/>
        <w:rPr>
          <w:sz w:val="19"/>
        </w:rPr>
      </w:pPr>
    </w:p>
    <w:p w14:paraId="3646DFF7" w14:textId="77777777" w:rsidR="0080043A" w:rsidRDefault="00563474">
      <w:pPr>
        <w:pStyle w:val="Paragrafoelenco"/>
        <w:numPr>
          <w:ilvl w:val="0"/>
          <w:numId w:val="3"/>
        </w:numPr>
        <w:tabs>
          <w:tab w:val="left" w:pos="1120"/>
        </w:tabs>
        <w:jc w:val="left"/>
        <w:rPr>
          <w:sz w:val="24"/>
        </w:rPr>
      </w:pPr>
      <w:r>
        <w:rPr>
          <w:sz w:val="24"/>
        </w:rPr>
        <w:t>Soggetto singolo;</w:t>
      </w:r>
    </w:p>
    <w:p w14:paraId="580AE643" w14:textId="77777777" w:rsidR="0080043A" w:rsidRDefault="00563474">
      <w:pPr>
        <w:pStyle w:val="Paragrafoelenco"/>
        <w:numPr>
          <w:ilvl w:val="0"/>
          <w:numId w:val="3"/>
        </w:numPr>
        <w:tabs>
          <w:tab w:val="left" w:pos="1120"/>
        </w:tabs>
        <w:spacing w:before="146" w:line="360" w:lineRule="auto"/>
        <w:ind w:right="156"/>
        <w:jc w:val="left"/>
        <w:rPr>
          <w:sz w:val="24"/>
        </w:rPr>
      </w:pPr>
      <w:r>
        <w:rPr>
          <w:sz w:val="24"/>
        </w:rPr>
        <w:t>*Forma</w:t>
      </w:r>
      <w:r>
        <w:rPr>
          <w:spacing w:val="9"/>
          <w:sz w:val="24"/>
        </w:rPr>
        <w:t xml:space="preserve"> </w:t>
      </w:r>
      <w:r>
        <w:rPr>
          <w:sz w:val="24"/>
        </w:rPr>
        <w:t>associata</w:t>
      </w:r>
      <w:r>
        <w:rPr>
          <w:spacing w:val="8"/>
          <w:sz w:val="24"/>
        </w:rPr>
        <w:t xml:space="preserve"> </w:t>
      </w:r>
      <w:r>
        <w:rPr>
          <w:i/>
          <w:sz w:val="24"/>
          <w:u w:val="single"/>
        </w:rPr>
        <w:t>giuridicamente</w:t>
      </w:r>
      <w:r>
        <w:rPr>
          <w:i/>
          <w:spacing w:val="9"/>
          <w:sz w:val="24"/>
          <w:u w:val="single"/>
        </w:rPr>
        <w:t xml:space="preserve"> </w:t>
      </w:r>
      <w:r>
        <w:rPr>
          <w:i/>
          <w:sz w:val="24"/>
          <w:u w:val="single"/>
        </w:rPr>
        <w:t>costituita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realtà</w:t>
      </w:r>
      <w:r>
        <w:rPr>
          <w:spacing w:val="6"/>
          <w:sz w:val="24"/>
        </w:rPr>
        <w:t xml:space="preserve"> </w:t>
      </w:r>
      <w:r>
        <w:rPr>
          <w:sz w:val="24"/>
        </w:rPr>
        <w:t>sportive</w:t>
      </w:r>
      <w:r>
        <w:rPr>
          <w:spacing w:val="6"/>
          <w:sz w:val="24"/>
        </w:rPr>
        <w:t xml:space="preserve"> </w:t>
      </w:r>
      <w:r>
        <w:rPr>
          <w:sz w:val="24"/>
        </w:rPr>
        <w:t>della</w:t>
      </w:r>
      <w:r>
        <w:rPr>
          <w:spacing w:val="6"/>
          <w:sz w:val="24"/>
        </w:rPr>
        <w:t xml:space="preserve"> </w:t>
      </w:r>
      <w:r>
        <w:rPr>
          <w:sz w:val="24"/>
        </w:rPr>
        <w:t>quale</w:t>
      </w:r>
      <w:r>
        <w:rPr>
          <w:spacing w:val="9"/>
          <w:sz w:val="24"/>
        </w:rPr>
        <w:t xml:space="preserve"> </w:t>
      </w:r>
      <w:r>
        <w:rPr>
          <w:sz w:val="24"/>
        </w:rPr>
        <w:t>si</w:t>
      </w:r>
      <w:r>
        <w:rPr>
          <w:spacing w:val="6"/>
          <w:sz w:val="24"/>
        </w:rPr>
        <w:t xml:space="preserve"> </w:t>
      </w:r>
      <w:r>
        <w:rPr>
          <w:sz w:val="24"/>
        </w:rPr>
        <w:t>dichiara</w:t>
      </w:r>
      <w:r>
        <w:rPr>
          <w:spacing w:val="-52"/>
          <w:sz w:val="24"/>
        </w:rPr>
        <w:t xml:space="preserve"> </w:t>
      </w:r>
      <w:r>
        <w:rPr>
          <w:sz w:val="24"/>
        </w:rPr>
        <w:t>capofila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Allegare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costitutivo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statuto</w:t>
      </w:r>
      <w:r>
        <w:rPr>
          <w:sz w:val="24"/>
        </w:rPr>
        <w:t>)</w:t>
      </w:r>
    </w:p>
    <w:p w14:paraId="353088E2" w14:textId="77777777" w:rsidR="0080043A" w:rsidRDefault="00563474">
      <w:pPr>
        <w:pStyle w:val="Paragrafoelenco"/>
        <w:numPr>
          <w:ilvl w:val="0"/>
          <w:numId w:val="3"/>
        </w:numPr>
        <w:tabs>
          <w:tab w:val="left" w:pos="1120"/>
        </w:tabs>
        <w:spacing w:line="292" w:lineRule="exact"/>
        <w:jc w:val="left"/>
        <w:rPr>
          <w:sz w:val="24"/>
        </w:rPr>
      </w:pPr>
      <w:r>
        <w:rPr>
          <w:sz w:val="24"/>
        </w:rPr>
        <w:t>**Forma</w:t>
      </w:r>
      <w:r>
        <w:rPr>
          <w:spacing w:val="-1"/>
          <w:sz w:val="24"/>
        </w:rPr>
        <w:t xml:space="preserve"> </w:t>
      </w:r>
      <w:r>
        <w:rPr>
          <w:sz w:val="24"/>
        </w:rPr>
        <w:t>associata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non</w:t>
      </w:r>
      <w:r>
        <w:rPr>
          <w:b/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giuridicamente costituita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realtà sportive,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quale si dichiara</w:t>
      </w:r>
    </w:p>
    <w:p w14:paraId="22001933" w14:textId="77777777" w:rsidR="0080043A" w:rsidRDefault="00563474">
      <w:pPr>
        <w:spacing w:before="149"/>
        <w:ind w:left="1120"/>
        <w:rPr>
          <w:sz w:val="24"/>
        </w:rPr>
      </w:pPr>
      <w:r>
        <w:rPr>
          <w:i/>
          <w:sz w:val="24"/>
        </w:rPr>
        <w:t>intenzionato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Allegare lettera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intenti</w:t>
      </w:r>
      <w:r>
        <w:rPr>
          <w:sz w:val="24"/>
        </w:rPr>
        <w:t>)</w:t>
      </w:r>
    </w:p>
    <w:p w14:paraId="78D37DDC" w14:textId="77777777" w:rsidR="0080043A" w:rsidRDefault="0080043A">
      <w:pPr>
        <w:pStyle w:val="Corpotesto"/>
        <w:spacing w:before="11"/>
        <w:rPr>
          <w:sz w:val="24"/>
        </w:rPr>
      </w:pPr>
    </w:p>
    <w:p w14:paraId="649053EF" w14:textId="77777777" w:rsidR="0080043A" w:rsidRDefault="00563474">
      <w:pPr>
        <w:ind w:left="798" w:right="197"/>
        <w:jc w:val="center"/>
        <w:rPr>
          <w:sz w:val="24"/>
        </w:rPr>
      </w:pPr>
      <w:r>
        <w:rPr>
          <w:sz w:val="24"/>
        </w:rPr>
        <w:t>E, per l’effetto e ai sensi degli artt. 46 e 47 del D.P.R. n. 445 del 28/12/2000, per le ipotesi di</w:t>
      </w:r>
      <w:r>
        <w:rPr>
          <w:spacing w:val="-52"/>
          <w:sz w:val="24"/>
        </w:rPr>
        <w:t xml:space="preserve"> </w:t>
      </w:r>
      <w:r>
        <w:rPr>
          <w:sz w:val="24"/>
        </w:rPr>
        <w:t>falsità negli atti, di dichiarazioni mendaci, uso e esibizione di atti falsi o contenenti dati non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2"/>
          <w:sz w:val="24"/>
        </w:rPr>
        <w:t xml:space="preserve"> </w:t>
      </w:r>
      <w:r>
        <w:rPr>
          <w:sz w:val="24"/>
        </w:rPr>
        <w:t>rispondenti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verità,</w:t>
      </w:r>
      <w:r>
        <w:rPr>
          <w:spacing w:val="-2"/>
          <w:sz w:val="24"/>
        </w:rPr>
        <w:t xml:space="preserve"> </w:t>
      </w:r>
      <w:r>
        <w:rPr>
          <w:sz w:val="24"/>
        </w:rPr>
        <w:t>sotto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 responsabilità</w:t>
      </w:r>
    </w:p>
    <w:p w14:paraId="0FF0F123" w14:textId="77777777" w:rsidR="0080043A" w:rsidRDefault="0080043A">
      <w:pPr>
        <w:pStyle w:val="Corpotesto"/>
        <w:spacing w:before="11"/>
        <w:rPr>
          <w:sz w:val="19"/>
        </w:rPr>
      </w:pPr>
    </w:p>
    <w:p w14:paraId="295F821D" w14:textId="77777777" w:rsidR="0080043A" w:rsidRDefault="00563474">
      <w:pPr>
        <w:pStyle w:val="Titolo11"/>
        <w:ind w:right="197"/>
        <w:jc w:val="center"/>
        <w:rPr>
          <w:u w:val="none"/>
        </w:rPr>
      </w:pPr>
      <w:r>
        <w:t>ALLEGA</w:t>
      </w:r>
    </w:p>
    <w:p w14:paraId="500F676E" w14:textId="77777777" w:rsidR="0080043A" w:rsidRDefault="0080043A">
      <w:pPr>
        <w:pStyle w:val="Corpotesto"/>
        <w:spacing w:before="4"/>
        <w:rPr>
          <w:b/>
          <w:sz w:val="15"/>
        </w:rPr>
      </w:pPr>
    </w:p>
    <w:p w14:paraId="79FFB914" w14:textId="77777777" w:rsidR="0080043A" w:rsidRDefault="00563474">
      <w:pPr>
        <w:spacing w:before="51"/>
        <w:ind w:left="978" w:right="379" w:firstLine="2"/>
        <w:jc w:val="center"/>
        <w:rPr>
          <w:b/>
          <w:sz w:val="24"/>
        </w:rPr>
      </w:pPr>
      <w:r>
        <w:rPr>
          <w:b/>
          <w:sz w:val="24"/>
        </w:rPr>
        <w:t>alla presente istanza di partecipazione Allegato 1.A, al fine di consentire le opportune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valutazioni in termini di ammissibilità formale e successiva valutazione qualitativa (</w:t>
      </w:r>
      <w:r>
        <w:rPr>
          <w:b/>
          <w:i/>
          <w:sz w:val="24"/>
        </w:rPr>
        <w:t>rif</w:t>
      </w:r>
      <w:r>
        <w:rPr>
          <w:b/>
          <w:sz w:val="24"/>
        </w:rPr>
        <w:t>.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articoli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dell’Avviso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de quo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documentazione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segue:</w:t>
      </w:r>
    </w:p>
    <w:p w14:paraId="626C3777" w14:textId="77777777" w:rsidR="0080043A" w:rsidRDefault="0080043A">
      <w:pPr>
        <w:pStyle w:val="Corpotesto"/>
        <w:spacing w:before="8"/>
        <w:rPr>
          <w:b/>
          <w:sz w:val="19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2"/>
      </w:tblGrid>
      <w:tr w:rsidR="0080043A" w14:paraId="3811C297" w14:textId="77777777">
        <w:trPr>
          <w:trHeight w:val="419"/>
        </w:trPr>
        <w:tc>
          <w:tcPr>
            <w:tcW w:w="9022" w:type="dxa"/>
            <w:shd w:val="clear" w:color="auto" w:fill="9CC1E4"/>
          </w:tcPr>
          <w:p w14:paraId="6C98AC2A" w14:textId="77777777" w:rsidR="0080043A" w:rsidRDefault="00563474">
            <w:pPr>
              <w:pStyle w:val="TableParagraph"/>
              <w:ind w:left="2338" w:right="2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RICHIESTA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ALLEGATA</w:t>
            </w:r>
          </w:p>
        </w:tc>
      </w:tr>
      <w:tr w:rsidR="0080043A" w14:paraId="1B3B2360" w14:textId="77777777">
        <w:trPr>
          <w:trHeight w:val="335"/>
        </w:trPr>
        <w:tc>
          <w:tcPr>
            <w:tcW w:w="9022" w:type="dxa"/>
          </w:tcPr>
          <w:p w14:paraId="1C62F419" w14:textId="77777777" w:rsidR="0080043A" w:rsidRDefault="00563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DOCUMENTO DI IDENTITÀ 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sottoscrittore</w:t>
            </w:r>
          </w:p>
        </w:tc>
      </w:tr>
      <w:tr w:rsidR="0080043A" w14:paraId="1F9A9175" w14:textId="77777777">
        <w:trPr>
          <w:trHeight w:val="337"/>
        </w:trPr>
        <w:tc>
          <w:tcPr>
            <w:tcW w:w="9022" w:type="dxa"/>
          </w:tcPr>
          <w:p w14:paraId="46C8C782" w14:textId="77777777" w:rsidR="0080043A" w:rsidRDefault="005634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RICEVUTA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AVVENUTO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SOPRALLUOGO</w:t>
            </w:r>
          </w:p>
        </w:tc>
      </w:tr>
      <w:tr w:rsidR="0080043A" w14:paraId="10751E8C" w14:textId="77777777">
        <w:trPr>
          <w:trHeight w:val="338"/>
        </w:trPr>
        <w:tc>
          <w:tcPr>
            <w:tcW w:w="9022" w:type="dxa"/>
          </w:tcPr>
          <w:p w14:paraId="07CAF712" w14:textId="77777777" w:rsidR="0080043A" w:rsidRDefault="00563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OFFERTA TECNICA (relazione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descrittiva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tariffe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terzi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ribasso)</w:t>
            </w:r>
          </w:p>
        </w:tc>
      </w:tr>
      <w:tr w:rsidR="0080043A" w14:paraId="3A13C6A0" w14:textId="77777777">
        <w:trPr>
          <w:trHeight w:val="335"/>
        </w:trPr>
        <w:tc>
          <w:tcPr>
            <w:tcW w:w="9022" w:type="dxa"/>
          </w:tcPr>
          <w:p w14:paraId="78218C64" w14:textId="77777777" w:rsidR="0080043A" w:rsidRDefault="00563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OFFERTA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(secondo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Allegato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1.B</w:t>
            </w:r>
            <w:r>
              <w:rPr>
                <w:sz w:val="24"/>
              </w:rPr>
              <w:t>)</w:t>
            </w:r>
          </w:p>
        </w:tc>
      </w:tr>
      <w:tr w:rsidR="0080043A" w14:paraId="58011BC9" w14:textId="77777777">
        <w:trPr>
          <w:trHeight w:val="337"/>
        </w:trPr>
        <w:tc>
          <w:tcPr>
            <w:tcW w:w="9022" w:type="dxa"/>
          </w:tcPr>
          <w:p w14:paraId="23B7A9FD" w14:textId="77777777" w:rsidR="0080043A" w:rsidRDefault="00563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SOGGETTO PROPONENTE</w:t>
            </w:r>
          </w:p>
        </w:tc>
      </w:tr>
      <w:tr w:rsidR="0080043A" w14:paraId="51B6D445" w14:textId="77777777">
        <w:trPr>
          <w:trHeight w:val="1010"/>
        </w:trPr>
        <w:tc>
          <w:tcPr>
            <w:tcW w:w="9022" w:type="dxa"/>
          </w:tcPr>
          <w:p w14:paraId="3D93D5CC" w14:textId="77777777" w:rsidR="0080043A" w:rsidRDefault="00563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AFFILIAZIONE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VALIDITÀ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(nelle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S.S.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2022/2023)</w:t>
            </w:r>
          </w:p>
          <w:p w14:paraId="6B7DBC89" w14:textId="77777777" w:rsidR="0080043A" w:rsidRDefault="00563474">
            <w:pPr>
              <w:pStyle w:val="TableParagraph"/>
              <w:spacing w:before="1" w:line="338" w:lineRule="exact"/>
              <w:ind w:right="88"/>
              <w:rPr>
                <w:sz w:val="24"/>
              </w:rPr>
            </w:pPr>
            <w:r>
              <w:rPr>
                <w:b/>
                <w:i/>
                <w:sz w:val="24"/>
              </w:rPr>
              <w:t>ovvero</w:t>
            </w:r>
            <w:r>
              <w:rPr>
                <w:b/>
                <w:i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RICONOSCIMENTO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C.I.P.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CORSO DI VALIDITÀ</w:t>
            </w:r>
          </w:p>
        </w:tc>
      </w:tr>
      <w:tr w:rsidR="0080043A" w14:paraId="35C357D0" w14:textId="77777777">
        <w:trPr>
          <w:trHeight w:val="338"/>
        </w:trPr>
        <w:tc>
          <w:tcPr>
            <w:tcW w:w="9022" w:type="dxa"/>
          </w:tcPr>
          <w:p w14:paraId="6DFA48AF" w14:textId="77777777" w:rsidR="0080043A" w:rsidRDefault="00563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ATLETI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TESSERATI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S.S. 2022/2023</w:t>
            </w:r>
          </w:p>
        </w:tc>
      </w:tr>
      <w:tr w:rsidR="0080043A" w14:paraId="5755F967" w14:textId="77777777">
        <w:trPr>
          <w:trHeight w:val="335"/>
        </w:trPr>
        <w:tc>
          <w:tcPr>
            <w:tcW w:w="9022" w:type="dxa"/>
          </w:tcPr>
          <w:p w14:paraId="220C9251" w14:textId="77777777" w:rsidR="0080043A" w:rsidRDefault="00563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CURRICULA DEI COMPONENTI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DOTAZIONE ORGANICA</w:t>
            </w:r>
          </w:p>
        </w:tc>
      </w:tr>
    </w:tbl>
    <w:p w14:paraId="184DC54E" w14:textId="77777777" w:rsidR="0080043A" w:rsidRDefault="0080043A">
      <w:pPr>
        <w:rPr>
          <w:sz w:val="24"/>
        </w:rPr>
        <w:sectPr w:rsidR="0080043A">
          <w:footerReference w:type="default" r:id="rId9"/>
          <w:pgSz w:w="11910" w:h="16840"/>
          <w:pgMar w:top="1400" w:right="1280" w:bottom="1460" w:left="680" w:header="0" w:footer="1278" w:gutter="0"/>
          <w:pgNumType w:start="2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2"/>
      </w:tblGrid>
      <w:tr w:rsidR="0080043A" w14:paraId="0B6E8A6C" w14:textId="77777777">
        <w:trPr>
          <w:trHeight w:val="337"/>
        </w:trPr>
        <w:tc>
          <w:tcPr>
            <w:tcW w:w="9022" w:type="dxa"/>
          </w:tcPr>
          <w:p w14:paraId="7A96EF7D" w14:textId="77777777" w:rsidR="0080043A" w:rsidRDefault="0056347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Se del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caso,</w:t>
            </w:r>
          </w:p>
        </w:tc>
      </w:tr>
      <w:tr w:rsidR="0080043A" w14:paraId="47AB2523" w14:textId="77777777">
        <w:trPr>
          <w:trHeight w:val="335"/>
        </w:trPr>
        <w:tc>
          <w:tcPr>
            <w:tcW w:w="9022" w:type="dxa"/>
          </w:tcPr>
          <w:p w14:paraId="2AC0F607" w14:textId="77777777" w:rsidR="0080043A" w:rsidRDefault="00563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procura</w:t>
            </w:r>
          </w:p>
        </w:tc>
      </w:tr>
      <w:tr w:rsidR="0080043A" w14:paraId="5B351B69" w14:textId="77777777">
        <w:trPr>
          <w:trHeight w:val="337"/>
        </w:trPr>
        <w:tc>
          <w:tcPr>
            <w:tcW w:w="9022" w:type="dxa"/>
          </w:tcPr>
          <w:p w14:paraId="0BBC8B35" w14:textId="77777777" w:rsidR="0080043A" w:rsidRDefault="00563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costitutivo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aggregato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ovvero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intento</w:t>
            </w:r>
          </w:p>
        </w:tc>
      </w:tr>
    </w:tbl>
    <w:p w14:paraId="1F697CF7" w14:textId="77777777" w:rsidR="0080043A" w:rsidRDefault="0080043A">
      <w:pPr>
        <w:pStyle w:val="Corpotesto"/>
        <w:spacing w:before="11"/>
        <w:rPr>
          <w:b/>
          <w:sz w:val="23"/>
        </w:rPr>
      </w:pPr>
    </w:p>
    <w:p w14:paraId="2CEBBFD6" w14:textId="77777777" w:rsidR="0080043A" w:rsidRDefault="00563474">
      <w:pPr>
        <w:pStyle w:val="Titolo11"/>
        <w:spacing w:before="44"/>
        <w:ind w:left="797" w:right="197"/>
        <w:jc w:val="center"/>
        <w:rPr>
          <w:u w:val="none"/>
        </w:rPr>
      </w:pPr>
      <w:r>
        <w:t>DICHIARA</w:t>
      </w:r>
      <w:r>
        <w:rPr>
          <w:u w:val="none"/>
        </w:rPr>
        <w:t>:</w:t>
      </w:r>
    </w:p>
    <w:p w14:paraId="6B2B3FBE" w14:textId="77777777" w:rsidR="0080043A" w:rsidRDefault="00563474">
      <w:pPr>
        <w:pStyle w:val="Paragrafoelenco"/>
        <w:numPr>
          <w:ilvl w:val="0"/>
          <w:numId w:val="2"/>
        </w:numPr>
        <w:tabs>
          <w:tab w:val="left" w:pos="1119"/>
          <w:tab w:val="left" w:pos="1120"/>
        </w:tabs>
        <w:spacing w:before="241"/>
        <w:jc w:val="left"/>
        <w:rPr>
          <w:sz w:val="24"/>
        </w:rPr>
      </w:pPr>
      <w:r>
        <w:rPr>
          <w:b/>
          <w:sz w:val="24"/>
        </w:rPr>
        <w:t>quale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posizione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nei confronti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 Comune di</w:t>
      </w:r>
      <w:r>
        <w:rPr>
          <w:b/>
          <w:spacing w:val="-3"/>
          <w:sz w:val="24"/>
        </w:rPr>
        <w:t xml:space="preserve"> </w:t>
      </w:r>
      <w:r w:rsidR="00F77E41">
        <w:rPr>
          <w:b/>
          <w:sz w:val="24"/>
        </w:rPr>
        <w:t>PULSANO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barrare la casella di interesse</w:t>
      </w:r>
      <w:r>
        <w:rPr>
          <w:sz w:val="24"/>
        </w:rPr>
        <w:t>):</w:t>
      </w:r>
    </w:p>
    <w:p w14:paraId="75395568" w14:textId="77777777" w:rsidR="0080043A" w:rsidRDefault="00563474">
      <w:pPr>
        <w:pStyle w:val="Paragrafoelenco"/>
        <w:numPr>
          <w:ilvl w:val="1"/>
          <w:numId w:val="2"/>
        </w:numPr>
        <w:tabs>
          <w:tab w:val="left" w:pos="1480"/>
        </w:tabs>
        <w:ind w:right="158"/>
        <w:jc w:val="left"/>
        <w:rPr>
          <w:sz w:val="24"/>
        </w:rPr>
      </w:pPr>
      <w:r>
        <w:rPr>
          <w:sz w:val="24"/>
        </w:rPr>
        <w:t>di non</w:t>
      </w:r>
      <w:r>
        <w:rPr>
          <w:spacing w:val="1"/>
          <w:sz w:val="24"/>
        </w:rPr>
        <w:t xml:space="preserve"> </w:t>
      </w:r>
      <w:r>
        <w:rPr>
          <w:sz w:val="24"/>
        </w:rPr>
        <w:t>avere 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contenziosi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 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Comune di </w:t>
      </w:r>
      <w:r w:rsidR="00F77E41">
        <w:rPr>
          <w:sz w:val="24"/>
        </w:rPr>
        <w:t>PULSANO</w:t>
      </w:r>
      <w:r>
        <w:rPr>
          <w:spacing w:val="1"/>
          <w:sz w:val="24"/>
        </w:rPr>
        <w:t xml:space="preserve"> </w:t>
      </w:r>
      <w:r>
        <w:rPr>
          <w:sz w:val="24"/>
        </w:rPr>
        <w:t>e di non</w:t>
      </w:r>
      <w:r>
        <w:rPr>
          <w:spacing w:val="-52"/>
          <w:sz w:val="24"/>
        </w:rPr>
        <w:t xml:space="preserve"> </w:t>
      </w:r>
      <w:r>
        <w:rPr>
          <w:sz w:val="24"/>
        </w:rPr>
        <w:t>risultare</w:t>
      </w:r>
      <w:r>
        <w:rPr>
          <w:spacing w:val="5"/>
          <w:sz w:val="24"/>
        </w:rPr>
        <w:t xml:space="preserve"> </w:t>
      </w:r>
      <w:r>
        <w:rPr>
          <w:sz w:val="24"/>
        </w:rPr>
        <w:t>insolvente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qualsiasi</w:t>
      </w:r>
      <w:r>
        <w:rPr>
          <w:spacing w:val="5"/>
          <w:sz w:val="24"/>
        </w:rPr>
        <w:t xml:space="preserve"> </w:t>
      </w:r>
      <w:r>
        <w:rPr>
          <w:sz w:val="24"/>
        </w:rPr>
        <w:t>titolo</w:t>
      </w:r>
      <w:r>
        <w:rPr>
          <w:spacing w:val="2"/>
          <w:sz w:val="24"/>
        </w:rPr>
        <w:t xml:space="preserve"> </w:t>
      </w:r>
      <w:r>
        <w:rPr>
          <w:sz w:val="24"/>
        </w:rPr>
        <w:t>nei</w:t>
      </w:r>
      <w:r>
        <w:rPr>
          <w:spacing w:val="5"/>
          <w:sz w:val="24"/>
        </w:rPr>
        <w:t xml:space="preserve"> </w:t>
      </w:r>
      <w:r>
        <w:rPr>
          <w:sz w:val="24"/>
        </w:rPr>
        <w:t>confronti</w:t>
      </w:r>
      <w:r>
        <w:rPr>
          <w:spacing w:val="4"/>
          <w:sz w:val="24"/>
        </w:rPr>
        <w:t xml:space="preserve"> </w:t>
      </w:r>
      <w:r>
        <w:rPr>
          <w:sz w:val="24"/>
        </w:rPr>
        <w:t>dello</w:t>
      </w:r>
      <w:r>
        <w:rPr>
          <w:spacing w:val="5"/>
          <w:sz w:val="24"/>
        </w:rPr>
        <w:t xml:space="preserve"> </w:t>
      </w:r>
      <w:r>
        <w:rPr>
          <w:sz w:val="24"/>
        </w:rPr>
        <w:t>stesso;</w:t>
      </w:r>
    </w:p>
    <w:p w14:paraId="338E5A83" w14:textId="77777777" w:rsidR="0080043A" w:rsidRDefault="00563474">
      <w:pPr>
        <w:pStyle w:val="Paragrafoelenco"/>
        <w:numPr>
          <w:ilvl w:val="1"/>
          <w:numId w:val="2"/>
        </w:numPr>
        <w:tabs>
          <w:tab w:val="left" w:pos="1480"/>
        </w:tabs>
        <w:ind w:right="158"/>
        <w:jc w:val="left"/>
        <w:rPr>
          <w:sz w:val="24"/>
        </w:rPr>
      </w:pP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avere</w:t>
      </w:r>
      <w:r>
        <w:rPr>
          <w:spacing w:val="29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32"/>
          <w:sz w:val="24"/>
        </w:rPr>
        <w:t xml:space="preserve"> </w:t>
      </w:r>
      <w:r>
        <w:rPr>
          <w:sz w:val="24"/>
        </w:rPr>
        <w:t>contenziosi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corso</w:t>
      </w:r>
      <w:r>
        <w:rPr>
          <w:spacing w:val="29"/>
          <w:sz w:val="24"/>
        </w:rPr>
        <w:t xml:space="preserve"> </w:t>
      </w:r>
      <w:r>
        <w:rPr>
          <w:sz w:val="24"/>
        </w:rPr>
        <w:t>con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32"/>
          <w:sz w:val="24"/>
        </w:rPr>
        <w:t xml:space="preserve"> </w:t>
      </w:r>
      <w:r>
        <w:rPr>
          <w:sz w:val="24"/>
        </w:rPr>
        <w:t>Comune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 w:rsidR="00F77E41">
        <w:rPr>
          <w:sz w:val="24"/>
        </w:rPr>
        <w:t>Pulsano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risultare</w:t>
      </w:r>
      <w:r>
        <w:rPr>
          <w:spacing w:val="-51"/>
          <w:sz w:val="24"/>
        </w:rPr>
        <w:t xml:space="preserve"> </w:t>
      </w:r>
      <w:r>
        <w:rPr>
          <w:sz w:val="24"/>
        </w:rPr>
        <w:t>insolvente</w:t>
      </w:r>
      <w:r>
        <w:rPr>
          <w:spacing w:val="2"/>
          <w:sz w:val="24"/>
        </w:rPr>
        <w:t xml:space="preserve"> </w:t>
      </w:r>
      <w:r>
        <w:rPr>
          <w:sz w:val="24"/>
        </w:rPr>
        <w:t>nei</w:t>
      </w:r>
      <w:r>
        <w:rPr>
          <w:spacing w:val="4"/>
          <w:sz w:val="24"/>
        </w:rPr>
        <w:t xml:space="preserve"> </w:t>
      </w:r>
      <w:r>
        <w:rPr>
          <w:sz w:val="24"/>
        </w:rPr>
        <w:t>confronti</w:t>
      </w:r>
      <w:r>
        <w:rPr>
          <w:spacing w:val="2"/>
          <w:sz w:val="24"/>
        </w:rPr>
        <w:t xml:space="preserve"> </w:t>
      </w:r>
      <w:r>
        <w:rPr>
          <w:sz w:val="24"/>
        </w:rPr>
        <w:t>dello</w:t>
      </w:r>
      <w:r>
        <w:rPr>
          <w:spacing w:val="7"/>
          <w:sz w:val="24"/>
        </w:rPr>
        <w:t xml:space="preserve"> </w:t>
      </w:r>
      <w:r>
        <w:rPr>
          <w:sz w:val="24"/>
        </w:rPr>
        <w:t>stesso;</w:t>
      </w:r>
    </w:p>
    <w:p w14:paraId="7733246F" w14:textId="77777777" w:rsidR="0080043A" w:rsidRDefault="00563474">
      <w:pPr>
        <w:pStyle w:val="Paragrafoelenco"/>
        <w:numPr>
          <w:ilvl w:val="1"/>
          <w:numId w:val="2"/>
        </w:numPr>
        <w:tabs>
          <w:tab w:val="left" w:pos="1480"/>
        </w:tabs>
        <w:spacing w:line="293" w:lineRule="exact"/>
        <w:jc w:val="left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stato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morosità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5"/>
          <w:sz w:val="24"/>
        </w:rPr>
        <w:t xml:space="preserve"> </w:t>
      </w:r>
      <w:r>
        <w:rPr>
          <w:sz w:val="24"/>
        </w:rPr>
        <w:t>già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predisposto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rientro;</w:t>
      </w:r>
    </w:p>
    <w:p w14:paraId="0009B628" w14:textId="77777777" w:rsidR="0080043A" w:rsidRDefault="00563474">
      <w:pPr>
        <w:spacing w:before="239"/>
        <w:ind w:left="795" w:right="197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Altresì</w:t>
      </w:r>
      <w:r>
        <w:rPr>
          <w:b/>
          <w:sz w:val="28"/>
          <w:u w:val="single"/>
        </w:rPr>
        <w:t>,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DICHIARA</w:t>
      </w:r>
      <w:r>
        <w:rPr>
          <w:b/>
          <w:sz w:val="28"/>
        </w:rPr>
        <w:t>:</w:t>
      </w:r>
    </w:p>
    <w:p w14:paraId="0F9DCB84" w14:textId="77777777" w:rsidR="0080043A" w:rsidRDefault="0080043A">
      <w:pPr>
        <w:pStyle w:val="Corpotesto"/>
        <w:spacing w:before="5"/>
        <w:rPr>
          <w:b/>
          <w:sz w:val="12"/>
        </w:rPr>
      </w:pPr>
    </w:p>
    <w:p w14:paraId="33953629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before="90" w:line="259" w:lineRule="auto"/>
        <w:ind w:right="153"/>
        <w:rPr>
          <w:rFonts w:ascii="Wingdings" w:hAnsi="Wingdings"/>
          <w:sz w:val="21"/>
        </w:rPr>
      </w:pPr>
      <w:r>
        <w:rPr>
          <w:sz w:val="21"/>
        </w:rPr>
        <w:t>di essere a conoscenza del contenuto dell’Avviso Pubblico approvato con Determina Dirigenziale n.</w:t>
      </w:r>
      <w:r>
        <w:rPr>
          <w:spacing w:val="1"/>
          <w:sz w:val="21"/>
        </w:rPr>
        <w:t xml:space="preserve"> </w:t>
      </w:r>
      <w:r>
        <w:rPr>
          <w:sz w:val="21"/>
        </w:rPr>
        <w:t>, degli atti allo stesso allegati e della normativa in essi</w:t>
      </w:r>
      <w:r>
        <w:rPr>
          <w:spacing w:val="1"/>
          <w:sz w:val="21"/>
        </w:rPr>
        <w:t xml:space="preserve"> </w:t>
      </w:r>
      <w:r>
        <w:rPr>
          <w:sz w:val="21"/>
        </w:rPr>
        <w:t>richiamata</w:t>
      </w:r>
      <w:r>
        <w:rPr>
          <w:spacing w:val="-2"/>
          <w:sz w:val="21"/>
        </w:rPr>
        <w:t xml:space="preserve"> </w:t>
      </w:r>
      <w:r>
        <w:rPr>
          <w:sz w:val="21"/>
        </w:rPr>
        <w:t>e di</w:t>
      </w:r>
      <w:r>
        <w:rPr>
          <w:spacing w:val="-4"/>
          <w:sz w:val="21"/>
        </w:rPr>
        <w:t xml:space="preserve"> </w:t>
      </w:r>
      <w:r>
        <w:rPr>
          <w:sz w:val="21"/>
        </w:rPr>
        <w:t>accettare</w:t>
      </w:r>
      <w:r>
        <w:rPr>
          <w:spacing w:val="-4"/>
          <w:sz w:val="21"/>
        </w:rPr>
        <w:t xml:space="preserve"> </w:t>
      </w:r>
      <w:r>
        <w:rPr>
          <w:sz w:val="21"/>
        </w:rPr>
        <w:t>integralmente</w:t>
      </w:r>
      <w:r>
        <w:rPr>
          <w:spacing w:val="-2"/>
          <w:sz w:val="21"/>
        </w:rPr>
        <w:t xml:space="preserve"> </w:t>
      </w:r>
      <w:r>
        <w:rPr>
          <w:sz w:val="21"/>
        </w:rPr>
        <w:t>quanto ivi</w:t>
      </w:r>
      <w:r>
        <w:rPr>
          <w:spacing w:val="-4"/>
          <w:sz w:val="21"/>
        </w:rPr>
        <w:t xml:space="preserve"> </w:t>
      </w:r>
      <w:r>
        <w:rPr>
          <w:sz w:val="21"/>
        </w:rPr>
        <w:t>riportato;</w:t>
      </w:r>
    </w:p>
    <w:p w14:paraId="7E4B94A8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line="259" w:lineRule="auto"/>
        <w:ind w:right="155"/>
        <w:rPr>
          <w:rFonts w:ascii="Wingdings" w:hAnsi="Wingdings"/>
          <w:sz w:val="21"/>
        </w:rPr>
      </w:pPr>
      <w:r>
        <w:rPr>
          <w:sz w:val="21"/>
        </w:rPr>
        <w:t>di essere consapevole che la presente istanza non costituisce prova di possesso dei requisiti richiesti</w:t>
      </w:r>
      <w:r>
        <w:rPr>
          <w:spacing w:val="1"/>
          <w:sz w:val="21"/>
        </w:rPr>
        <w:t xml:space="preserve"> </w:t>
      </w:r>
      <w:r>
        <w:rPr>
          <w:sz w:val="21"/>
        </w:rPr>
        <w:t>per la concessione di che trattasi, che invece sono dichiarati dall’interessato e che potrebbero essere</w:t>
      </w:r>
      <w:r>
        <w:rPr>
          <w:spacing w:val="1"/>
          <w:sz w:val="21"/>
        </w:rPr>
        <w:t xml:space="preserve"> </w:t>
      </w:r>
      <w:r>
        <w:rPr>
          <w:sz w:val="21"/>
        </w:rPr>
        <w:t>accertati</w:t>
      </w:r>
      <w:r>
        <w:rPr>
          <w:spacing w:val="-3"/>
          <w:sz w:val="21"/>
        </w:rPr>
        <w:t xml:space="preserve"> </w:t>
      </w:r>
      <w:r>
        <w:rPr>
          <w:sz w:val="21"/>
        </w:rPr>
        <w:t>dall’Amministrazione comunale in</w:t>
      </w:r>
      <w:r>
        <w:rPr>
          <w:spacing w:val="-3"/>
          <w:sz w:val="21"/>
        </w:rPr>
        <w:t xml:space="preserve"> </w:t>
      </w:r>
      <w:r>
        <w:rPr>
          <w:sz w:val="21"/>
        </w:rPr>
        <w:t>corso di procedura;</w:t>
      </w:r>
    </w:p>
    <w:p w14:paraId="3492EFE3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line="259" w:lineRule="auto"/>
        <w:ind w:right="152"/>
        <w:rPr>
          <w:rFonts w:ascii="Wingdings" w:hAnsi="Wingdings"/>
          <w:sz w:val="21"/>
        </w:rPr>
      </w:pPr>
      <w:r>
        <w:rPr>
          <w:sz w:val="21"/>
        </w:rPr>
        <w:t>di essere consapevole che l’Amministrazione comunale si riserva la facoltà di revocare, sospendere,</w:t>
      </w:r>
      <w:r>
        <w:rPr>
          <w:spacing w:val="1"/>
          <w:sz w:val="21"/>
        </w:rPr>
        <w:t xml:space="preserve"> </w:t>
      </w:r>
      <w:r>
        <w:rPr>
          <w:sz w:val="21"/>
        </w:rPr>
        <w:t>interrompere o modificare la procedura di selezione, anche in virtù di mutate condizioni, esigenze e</w:t>
      </w:r>
      <w:r>
        <w:rPr>
          <w:spacing w:val="1"/>
          <w:sz w:val="21"/>
        </w:rPr>
        <w:t xml:space="preserve"> </w:t>
      </w:r>
      <w:r>
        <w:rPr>
          <w:sz w:val="21"/>
        </w:rPr>
        <w:t>sopraggiunti indirizzi amministrativi, senza che si costituiscano diritti o pretese di risarcimento - a</w:t>
      </w:r>
      <w:r>
        <w:rPr>
          <w:spacing w:val="1"/>
          <w:sz w:val="21"/>
        </w:rPr>
        <w:t xml:space="preserve"> </w:t>
      </w:r>
      <w:r>
        <w:rPr>
          <w:sz w:val="21"/>
        </w:rPr>
        <w:t>qualsiasi</w:t>
      </w:r>
      <w:r>
        <w:rPr>
          <w:spacing w:val="1"/>
          <w:sz w:val="21"/>
        </w:rPr>
        <w:t xml:space="preserve"> </w:t>
      </w:r>
      <w:r>
        <w:rPr>
          <w:sz w:val="21"/>
        </w:rPr>
        <w:t>titolo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parte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1"/>
          <w:sz w:val="21"/>
        </w:rPr>
        <w:t xml:space="preserve"> </w:t>
      </w:r>
      <w:r>
        <w:rPr>
          <w:sz w:val="21"/>
        </w:rPr>
        <w:t>Soggetti</w:t>
      </w:r>
      <w:r>
        <w:rPr>
          <w:spacing w:val="1"/>
          <w:sz w:val="21"/>
        </w:rPr>
        <w:t xml:space="preserve"> </w:t>
      </w:r>
      <w:r>
        <w:rPr>
          <w:sz w:val="21"/>
        </w:rPr>
        <w:t>partecipanti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l’Amministrazione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tenuta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corrispondere compenso e/o rimborso alcuno, per qualsiasi titolo o ragione, per i costi sostenuti per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preparazione, redazione e</w:t>
      </w:r>
      <w:r>
        <w:rPr>
          <w:spacing w:val="-2"/>
          <w:sz w:val="21"/>
        </w:rPr>
        <w:t xml:space="preserve"> </w:t>
      </w:r>
      <w:r>
        <w:rPr>
          <w:sz w:val="21"/>
        </w:rPr>
        <w:t>presentazione della presente istanza;</w:t>
      </w:r>
    </w:p>
    <w:p w14:paraId="04099EE0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line="256" w:lineRule="exact"/>
        <w:rPr>
          <w:rFonts w:ascii="Wingdings" w:hAnsi="Wingdings"/>
          <w:sz w:val="21"/>
        </w:rPr>
      </w:pPr>
      <w:r>
        <w:rPr>
          <w:sz w:val="21"/>
        </w:rPr>
        <w:t>di non</w:t>
      </w:r>
      <w:r>
        <w:rPr>
          <w:spacing w:val="-1"/>
          <w:sz w:val="21"/>
        </w:rPr>
        <w:t xml:space="preserve"> </w:t>
      </w:r>
      <w:r>
        <w:rPr>
          <w:sz w:val="21"/>
        </w:rPr>
        <w:t>trovarsi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alcuna</w:t>
      </w:r>
      <w:r>
        <w:rPr>
          <w:spacing w:val="-1"/>
          <w:sz w:val="21"/>
        </w:rPr>
        <w:t xml:space="preserve"> </w:t>
      </w:r>
      <w:r>
        <w:rPr>
          <w:sz w:val="21"/>
        </w:rPr>
        <w:t>delle condizioni ostative</w:t>
      </w:r>
      <w:r>
        <w:rPr>
          <w:spacing w:val="-2"/>
          <w:sz w:val="21"/>
        </w:rPr>
        <w:t xml:space="preserve"> </w:t>
      </w:r>
      <w:r>
        <w:rPr>
          <w:sz w:val="21"/>
        </w:rPr>
        <w:t>di cui all’art.</w:t>
      </w:r>
      <w:r>
        <w:rPr>
          <w:spacing w:val="-4"/>
          <w:sz w:val="21"/>
        </w:rPr>
        <w:t xml:space="preserve"> </w:t>
      </w:r>
      <w:r w:rsidR="00F77E41" w:rsidRPr="005E3143">
        <w:rPr>
          <w:sz w:val="21"/>
        </w:rPr>
        <w:t>94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D. Lgs. n.</w:t>
      </w:r>
      <w:r>
        <w:rPr>
          <w:spacing w:val="-1"/>
          <w:sz w:val="21"/>
        </w:rPr>
        <w:t xml:space="preserve"> </w:t>
      </w:r>
      <w:r w:rsidR="00F77E41">
        <w:rPr>
          <w:sz w:val="21"/>
        </w:rPr>
        <w:t>36</w:t>
      </w:r>
      <w:r>
        <w:rPr>
          <w:sz w:val="21"/>
        </w:rPr>
        <w:t>/20</w:t>
      </w:r>
      <w:r w:rsidR="00F77E41">
        <w:rPr>
          <w:sz w:val="21"/>
        </w:rPr>
        <w:t>23</w:t>
      </w:r>
      <w:r>
        <w:rPr>
          <w:sz w:val="21"/>
        </w:rPr>
        <w:t>;</w:t>
      </w:r>
    </w:p>
    <w:p w14:paraId="0020AED3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19"/>
          <w:tab w:val="left" w:pos="1120"/>
        </w:tabs>
        <w:spacing w:before="19"/>
        <w:jc w:val="left"/>
        <w:rPr>
          <w:rFonts w:ascii="Wingdings" w:hAnsi="Wingdings"/>
          <w:sz w:val="21"/>
        </w:rPr>
      </w:pPr>
      <w:r>
        <w:rPr>
          <w:sz w:val="21"/>
        </w:rPr>
        <w:t>di essere fiscalmente</w:t>
      </w:r>
      <w:r>
        <w:rPr>
          <w:spacing w:val="-2"/>
          <w:sz w:val="21"/>
        </w:rPr>
        <w:t xml:space="preserve"> </w:t>
      </w:r>
      <w:r>
        <w:rPr>
          <w:sz w:val="21"/>
        </w:rPr>
        <w:t>registrati</w:t>
      </w:r>
      <w:r>
        <w:rPr>
          <w:spacing w:val="1"/>
          <w:sz w:val="21"/>
        </w:rPr>
        <w:t xml:space="preserve"> </w:t>
      </w:r>
      <w:r>
        <w:rPr>
          <w:sz w:val="21"/>
        </w:rPr>
        <w:t>presso</w:t>
      </w:r>
      <w:r>
        <w:rPr>
          <w:spacing w:val="-3"/>
          <w:sz w:val="21"/>
        </w:rPr>
        <w:t xml:space="preserve"> </w:t>
      </w:r>
      <w:r>
        <w:rPr>
          <w:sz w:val="21"/>
        </w:rPr>
        <w:t>l’Agenzia delle Entrate</w:t>
      </w:r>
      <w:r>
        <w:rPr>
          <w:spacing w:val="-1"/>
          <w:sz w:val="21"/>
        </w:rPr>
        <w:t xml:space="preserve"> </w:t>
      </w:r>
      <w:r>
        <w:rPr>
          <w:sz w:val="21"/>
        </w:rPr>
        <w:t>ovvero</w:t>
      </w:r>
      <w:r>
        <w:rPr>
          <w:spacing w:val="-2"/>
          <w:sz w:val="21"/>
        </w:rPr>
        <w:t xml:space="preserve"> </w:t>
      </w:r>
      <w:r>
        <w:rPr>
          <w:sz w:val="21"/>
        </w:rPr>
        <w:t>presso</w:t>
      </w:r>
      <w:r>
        <w:rPr>
          <w:spacing w:val="-3"/>
          <w:sz w:val="21"/>
        </w:rPr>
        <w:t xml:space="preserve"> </w:t>
      </w:r>
      <w:r>
        <w:rPr>
          <w:sz w:val="21"/>
        </w:rPr>
        <w:t>la C.C.I.A.A.;</w:t>
      </w:r>
    </w:p>
    <w:p w14:paraId="00DF9804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19"/>
          <w:tab w:val="left" w:pos="1120"/>
        </w:tabs>
        <w:spacing w:before="20"/>
        <w:jc w:val="left"/>
        <w:rPr>
          <w:rFonts w:ascii="Wingdings" w:hAnsi="Wingdings"/>
          <w:sz w:val="21"/>
        </w:rPr>
      </w:pP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non</w:t>
      </w:r>
      <w:r>
        <w:rPr>
          <w:spacing w:val="-9"/>
          <w:sz w:val="21"/>
        </w:rPr>
        <w:t xml:space="preserve"> </w:t>
      </w:r>
      <w:r>
        <w:rPr>
          <w:sz w:val="21"/>
        </w:rPr>
        <w:t>aver</w:t>
      </w:r>
      <w:r>
        <w:rPr>
          <w:spacing w:val="-7"/>
          <w:sz w:val="21"/>
        </w:rPr>
        <w:t xml:space="preserve"> </w:t>
      </w:r>
      <w:r>
        <w:rPr>
          <w:sz w:val="21"/>
        </w:rPr>
        <w:t>riportato</w:t>
      </w:r>
      <w:r>
        <w:rPr>
          <w:spacing w:val="-7"/>
          <w:sz w:val="21"/>
        </w:rPr>
        <w:t xml:space="preserve"> </w:t>
      </w:r>
      <w:r>
        <w:rPr>
          <w:sz w:val="21"/>
        </w:rPr>
        <w:t>condanne</w:t>
      </w:r>
      <w:r>
        <w:rPr>
          <w:spacing w:val="-7"/>
          <w:sz w:val="21"/>
        </w:rPr>
        <w:t xml:space="preserve"> </w:t>
      </w:r>
      <w:r>
        <w:rPr>
          <w:sz w:val="21"/>
        </w:rPr>
        <w:t>penali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z w:val="21"/>
        </w:rPr>
        <w:t>trovarsi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stato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procedura</w:t>
      </w:r>
      <w:r>
        <w:rPr>
          <w:spacing w:val="-7"/>
          <w:sz w:val="21"/>
        </w:rPr>
        <w:t xml:space="preserve"> </w:t>
      </w:r>
      <w:r>
        <w:rPr>
          <w:sz w:val="21"/>
        </w:rPr>
        <w:t>fallimentare/concorsuale;</w:t>
      </w:r>
    </w:p>
    <w:p w14:paraId="1CD7903F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19"/>
          <w:tab w:val="left" w:pos="1120"/>
        </w:tabs>
        <w:spacing w:before="19"/>
        <w:jc w:val="left"/>
        <w:rPr>
          <w:rFonts w:ascii="Wingdings" w:hAnsi="Wingdings"/>
          <w:sz w:val="21"/>
        </w:rPr>
      </w:pPr>
      <w:r>
        <w:rPr>
          <w:sz w:val="21"/>
        </w:rPr>
        <w:t>di rispettare la</w:t>
      </w:r>
      <w:r>
        <w:rPr>
          <w:spacing w:val="-2"/>
          <w:sz w:val="21"/>
        </w:rPr>
        <w:t xml:space="preserve"> </w:t>
      </w:r>
      <w:r>
        <w:rPr>
          <w:sz w:val="21"/>
        </w:rPr>
        <w:t>normativa</w:t>
      </w:r>
      <w:r>
        <w:rPr>
          <w:spacing w:val="-3"/>
          <w:sz w:val="21"/>
        </w:rPr>
        <w:t xml:space="preserve"> </w:t>
      </w:r>
      <w:r>
        <w:rPr>
          <w:sz w:val="21"/>
        </w:rPr>
        <w:t>vigente</w:t>
      </w:r>
      <w:r>
        <w:rPr>
          <w:spacing w:val="-2"/>
          <w:sz w:val="21"/>
        </w:rPr>
        <w:t xml:space="preserve"> </w:t>
      </w:r>
      <w:r>
        <w:rPr>
          <w:sz w:val="21"/>
        </w:rPr>
        <w:t>in materia di</w:t>
      </w:r>
      <w:r>
        <w:rPr>
          <w:spacing w:val="-4"/>
          <w:sz w:val="21"/>
        </w:rPr>
        <w:t xml:space="preserve"> </w:t>
      </w:r>
      <w:r>
        <w:rPr>
          <w:sz w:val="21"/>
        </w:rPr>
        <w:t>rapporti di lavoro e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C.C.N.L.;</w:t>
      </w:r>
    </w:p>
    <w:p w14:paraId="14C58AFB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before="23" w:line="259" w:lineRule="auto"/>
        <w:ind w:right="156"/>
        <w:rPr>
          <w:rFonts w:ascii="Wingdings" w:hAnsi="Wingdings"/>
          <w:sz w:val="21"/>
        </w:rPr>
      </w:pPr>
      <w:r>
        <w:rPr>
          <w:sz w:val="21"/>
        </w:rPr>
        <w:t>di essere in regola con i contributi assicurativi e previdenziali ai fini del rilascio del D.U.R.C. (se</w:t>
      </w:r>
      <w:r>
        <w:rPr>
          <w:spacing w:val="1"/>
          <w:sz w:val="21"/>
        </w:rPr>
        <w:t xml:space="preserve"> </w:t>
      </w:r>
      <w:r>
        <w:rPr>
          <w:sz w:val="21"/>
        </w:rPr>
        <w:t>rientrante</w:t>
      </w:r>
      <w:r>
        <w:rPr>
          <w:spacing w:val="-3"/>
          <w:sz w:val="21"/>
        </w:rPr>
        <w:t xml:space="preserve"> </w:t>
      </w:r>
      <w:r>
        <w:rPr>
          <w:sz w:val="21"/>
        </w:rPr>
        <w:t>nel campo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applicazione della</w:t>
      </w:r>
      <w:r>
        <w:rPr>
          <w:spacing w:val="-3"/>
          <w:sz w:val="21"/>
        </w:rPr>
        <w:t xml:space="preserve"> </w:t>
      </w:r>
      <w:r>
        <w:rPr>
          <w:sz w:val="21"/>
        </w:rPr>
        <w:t>Legge</w:t>
      </w:r>
      <w:r>
        <w:rPr>
          <w:spacing w:val="-4"/>
          <w:sz w:val="21"/>
        </w:rPr>
        <w:t xml:space="preserve"> </w:t>
      </w:r>
      <w:r>
        <w:rPr>
          <w:sz w:val="21"/>
        </w:rPr>
        <w:t>n. 266/2002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del D.M.</w:t>
      </w:r>
      <w:r>
        <w:rPr>
          <w:spacing w:val="-4"/>
          <w:sz w:val="21"/>
        </w:rPr>
        <w:t xml:space="preserve"> </w:t>
      </w:r>
      <w:r>
        <w:rPr>
          <w:sz w:val="21"/>
        </w:rPr>
        <w:t>24.10.2007);</w:t>
      </w:r>
    </w:p>
    <w:p w14:paraId="79717FEB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line="259" w:lineRule="auto"/>
        <w:ind w:right="155"/>
        <w:rPr>
          <w:rFonts w:ascii="Wingdings" w:hAnsi="Wingdings"/>
          <w:sz w:val="21"/>
        </w:rPr>
      </w:pP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non</w:t>
      </w:r>
      <w:r>
        <w:rPr>
          <w:spacing w:val="-1"/>
          <w:sz w:val="21"/>
        </w:rPr>
        <w:t xml:space="preserve"> </w:t>
      </w:r>
      <w:r>
        <w:rPr>
          <w:sz w:val="21"/>
        </w:rPr>
        <w:t>avere in</w:t>
      </w:r>
      <w:r>
        <w:rPr>
          <w:spacing w:val="-5"/>
          <w:sz w:val="21"/>
        </w:rPr>
        <w:t xml:space="preserve"> </w:t>
      </w:r>
      <w:r>
        <w:rPr>
          <w:sz w:val="21"/>
        </w:rPr>
        <w:t>corso</w:t>
      </w:r>
      <w:r>
        <w:rPr>
          <w:spacing w:val="-1"/>
          <w:sz w:val="21"/>
        </w:rPr>
        <w:t xml:space="preserve"> </w:t>
      </w:r>
      <w:r>
        <w:rPr>
          <w:sz w:val="21"/>
        </w:rPr>
        <w:t>contenziosi</w:t>
      </w:r>
      <w:r>
        <w:rPr>
          <w:spacing w:val="-1"/>
          <w:sz w:val="21"/>
        </w:rPr>
        <w:t xml:space="preserve"> </w:t>
      </w:r>
      <w:r>
        <w:rPr>
          <w:sz w:val="21"/>
        </w:rPr>
        <w:t>con gli</w:t>
      </w:r>
      <w:r>
        <w:rPr>
          <w:spacing w:val="-2"/>
          <w:sz w:val="21"/>
        </w:rPr>
        <w:t xml:space="preserve"> </w:t>
      </w:r>
      <w:r>
        <w:rPr>
          <w:sz w:val="21"/>
        </w:rPr>
        <w:t>enti</w:t>
      </w:r>
      <w:r>
        <w:rPr>
          <w:spacing w:val="-4"/>
          <w:sz w:val="21"/>
        </w:rPr>
        <w:t xml:space="preserve"> </w:t>
      </w:r>
      <w:r>
        <w:rPr>
          <w:sz w:val="21"/>
        </w:rPr>
        <w:t>previdenziali</w:t>
      </w:r>
      <w:r>
        <w:rPr>
          <w:spacing w:val="-2"/>
          <w:sz w:val="21"/>
        </w:rPr>
        <w:t xml:space="preserve"> </w:t>
      </w:r>
      <w:r>
        <w:rPr>
          <w:sz w:val="21"/>
        </w:rPr>
        <w:t>ed</w:t>
      </w:r>
      <w:r>
        <w:rPr>
          <w:spacing w:val="-1"/>
          <w:sz w:val="21"/>
        </w:rPr>
        <w:t xml:space="preserve"> </w:t>
      </w:r>
      <w:r>
        <w:rPr>
          <w:sz w:val="21"/>
        </w:rPr>
        <w:t>assistenziali</w:t>
      </w:r>
      <w:r>
        <w:rPr>
          <w:spacing w:val="-4"/>
          <w:sz w:val="21"/>
        </w:rPr>
        <w:t xml:space="preserve"> </w:t>
      </w:r>
      <w:r>
        <w:rPr>
          <w:sz w:val="21"/>
        </w:rPr>
        <w:t>e/o</w:t>
      </w:r>
      <w:r>
        <w:rPr>
          <w:spacing w:val="-3"/>
          <w:sz w:val="21"/>
        </w:rPr>
        <w:t xml:space="preserve"> </w:t>
      </w:r>
      <w:r>
        <w:rPr>
          <w:sz w:val="21"/>
        </w:rPr>
        <w:t>provvedimenti</w:t>
      </w:r>
      <w:r>
        <w:rPr>
          <w:spacing w:val="-4"/>
          <w:sz w:val="21"/>
        </w:rPr>
        <w:t xml:space="preserve"> </w:t>
      </w:r>
      <w:r>
        <w:rPr>
          <w:sz w:val="21"/>
        </w:rPr>
        <w:t>ed</w:t>
      </w:r>
      <w:r>
        <w:rPr>
          <w:spacing w:val="-2"/>
          <w:sz w:val="21"/>
        </w:rPr>
        <w:t xml:space="preserve"> </w:t>
      </w:r>
      <w:r>
        <w:rPr>
          <w:sz w:val="21"/>
        </w:rPr>
        <w:t>azioni</w:t>
      </w:r>
      <w:r>
        <w:rPr>
          <w:spacing w:val="-45"/>
          <w:sz w:val="21"/>
        </w:rPr>
        <w:t xml:space="preserve"> </w:t>
      </w:r>
      <w:r>
        <w:rPr>
          <w:sz w:val="21"/>
        </w:rPr>
        <w:t>esecutive pendenti dinanzi all’autorità giudiziaria e/o procedimenti amministrativi connessi ad atti di</w:t>
      </w:r>
      <w:r>
        <w:rPr>
          <w:spacing w:val="1"/>
          <w:sz w:val="21"/>
        </w:rPr>
        <w:t xml:space="preserve"> </w:t>
      </w:r>
      <w:r>
        <w:rPr>
          <w:sz w:val="21"/>
        </w:rPr>
        <w:t>revoca</w:t>
      </w:r>
      <w:r>
        <w:rPr>
          <w:spacing w:val="-4"/>
          <w:sz w:val="21"/>
        </w:rPr>
        <w:t xml:space="preserve"> </w:t>
      </w:r>
      <w:r>
        <w:rPr>
          <w:sz w:val="21"/>
        </w:rPr>
        <w:t>per indebita</w:t>
      </w:r>
      <w:r>
        <w:rPr>
          <w:spacing w:val="-1"/>
          <w:sz w:val="21"/>
        </w:rPr>
        <w:t xml:space="preserve"> </w:t>
      </w:r>
      <w:r>
        <w:rPr>
          <w:sz w:val="21"/>
        </w:rPr>
        <w:t>percezione di risorse pubbliche;</w:t>
      </w:r>
    </w:p>
    <w:p w14:paraId="1245582E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line="259" w:lineRule="auto"/>
        <w:ind w:right="155"/>
        <w:rPr>
          <w:rFonts w:ascii="Wingdings" w:hAnsi="Wingdings"/>
          <w:sz w:val="21"/>
        </w:rPr>
      </w:pPr>
      <w:r>
        <w:rPr>
          <w:sz w:val="21"/>
        </w:rPr>
        <w:t>l’insussistenza di rapporti di parentela, entro il quarto grado, o di altri vincoli anche di lavoro o</w:t>
      </w:r>
      <w:r>
        <w:rPr>
          <w:spacing w:val="1"/>
          <w:sz w:val="21"/>
        </w:rPr>
        <w:t xml:space="preserve"> </w:t>
      </w:r>
      <w:r>
        <w:rPr>
          <w:sz w:val="21"/>
        </w:rPr>
        <w:t>professionali,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corso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riferibili</w:t>
      </w:r>
      <w:r>
        <w:rPr>
          <w:spacing w:val="-5"/>
          <w:sz w:val="21"/>
        </w:rPr>
        <w:t xml:space="preserve"> </w:t>
      </w:r>
      <w:r>
        <w:rPr>
          <w:sz w:val="21"/>
        </w:rPr>
        <w:t>ai</w:t>
      </w:r>
      <w:r>
        <w:rPr>
          <w:spacing w:val="-5"/>
          <w:sz w:val="21"/>
        </w:rPr>
        <w:t xml:space="preserve"> </w:t>
      </w:r>
      <w:r>
        <w:rPr>
          <w:sz w:val="21"/>
        </w:rPr>
        <w:t>due</w:t>
      </w:r>
      <w:r>
        <w:rPr>
          <w:spacing w:val="-1"/>
          <w:sz w:val="21"/>
        </w:rPr>
        <w:t xml:space="preserve"> </w:t>
      </w:r>
      <w:r>
        <w:rPr>
          <w:sz w:val="21"/>
        </w:rPr>
        <w:t>anni</w:t>
      </w:r>
      <w:r>
        <w:rPr>
          <w:spacing w:val="-5"/>
          <w:sz w:val="21"/>
        </w:rPr>
        <w:t xml:space="preserve"> </w:t>
      </w:r>
      <w:r>
        <w:rPr>
          <w:sz w:val="21"/>
        </w:rPr>
        <w:t>precedenti,</w:t>
      </w:r>
      <w:r>
        <w:rPr>
          <w:spacing w:val="-5"/>
          <w:sz w:val="21"/>
        </w:rPr>
        <w:t xml:space="preserve"> </w:t>
      </w:r>
      <w:r>
        <w:rPr>
          <w:sz w:val="21"/>
        </w:rPr>
        <w:t>con</w:t>
      </w:r>
      <w:r>
        <w:rPr>
          <w:spacing w:val="-2"/>
          <w:sz w:val="21"/>
        </w:rPr>
        <w:t xml:space="preserve"> </w:t>
      </w:r>
      <w:r>
        <w:rPr>
          <w:sz w:val="21"/>
        </w:rPr>
        <w:t>gli</w:t>
      </w:r>
      <w:r>
        <w:rPr>
          <w:spacing w:val="-5"/>
          <w:sz w:val="21"/>
        </w:rPr>
        <w:t xml:space="preserve"> </w:t>
      </w:r>
      <w:r>
        <w:rPr>
          <w:sz w:val="21"/>
        </w:rPr>
        <w:t>amministratori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dirigenti</w:t>
      </w:r>
      <w:r>
        <w:rPr>
          <w:spacing w:val="-7"/>
          <w:sz w:val="21"/>
        </w:rPr>
        <w:t xml:space="preserve"> </w:t>
      </w:r>
      <w:r>
        <w:rPr>
          <w:sz w:val="21"/>
        </w:rPr>
        <w:t>dell’Ente,</w:t>
      </w:r>
      <w:r>
        <w:rPr>
          <w:spacing w:val="-7"/>
          <w:sz w:val="21"/>
        </w:rPr>
        <w:t xml:space="preserve"> </w:t>
      </w:r>
      <w:r>
        <w:rPr>
          <w:sz w:val="21"/>
        </w:rPr>
        <w:t>ai</w:t>
      </w:r>
      <w:r>
        <w:rPr>
          <w:spacing w:val="-45"/>
          <w:sz w:val="21"/>
        </w:rPr>
        <w:t xml:space="preserve"> </w:t>
      </w:r>
      <w:r>
        <w:rPr>
          <w:sz w:val="21"/>
        </w:rPr>
        <w:t>sensi</w:t>
      </w:r>
      <w:r>
        <w:rPr>
          <w:spacing w:val="-3"/>
          <w:sz w:val="21"/>
        </w:rPr>
        <w:t xml:space="preserve"> </w:t>
      </w:r>
      <w:r>
        <w:rPr>
          <w:sz w:val="21"/>
        </w:rPr>
        <w:t>dell’art.</w:t>
      </w:r>
      <w:r>
        <w:rPr>
          <w:spacing w:val="-4"/>
          <w:sz w:val="21"/>
        </w:rPr>
        <w:t xml:space="preserve"> </w:t>
      </w:r>
      <w:r>
        <w:rPr>
          <w:sz w:val="21"/>
        </w:rPr>
        <w:t>1</w:t>
      </w:r>
      <w:r>
        <w:rPr>
          <w:spacing w:val="3"/>
          <w:sz w:val="21"/>
        </w:rPr>
        <w:t xml:space="preserve"> </w:t>
      </w:r>
      <w:r>
        <w:rPr>
          <w:sz w:val="21"/>
        </w:rPr>
        <w:t>comma</w:t>
      </w:r>
      <w:r>
        <w:rPr>
          <w:spacing w:val="-3"/>
          <w:sz w:val="21"/>
        </w:rPr>
        <w:t xml:space="preserve"> </w:t>
      </w:r>
      <w:r>
        <w:rPr>
          <w:sz w:val="21"/>
        </w:rPr>
        <w:t>9 della Legge n.</w:t>
      </w:r>
      <w:r>
        <w:rPr>
          <w:spacing w:val="-1"/>
          <w:sz w:val="21"/>
        </w:rPr>
        <w:t xml:space="preserve"> </w:t>
      </w:r>
      <w:r>
        <w:rPr>
          <w:sz w:val="21"/>
        </w:rPr>
        <w:t>190/2012;</w:t>
      </w:r>
    </w:p>
    <w:p w14:paraId="09548F4B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line="259" w:lineRule="auto"/>
        <w:ind w:right="154"/>
        <w:rPr>
          <w:rFonts w:ascii="Wingdings" w:hAnsi="Wingdings"/>
          <w:sz w:val="21"/>
        </w:rPr>
      </w:pPr>
      <w:r>
        <w:rPr>
          <w:sz w:val="21"/>
        </w:rPr>
        <w:t>di essere a conoscenza del contenuto del piano comunale di prevenzione della corruzione redatto ai</w:t>
      </w:r>
      <w:r>
        <w:rPr>
          <w:spacing w:val="1"/>
          <w:sz w:val="21"/>
        </w:rPr>
        <w:t xml:space="preserve"> </w:t>
      </w:r>
      <w:r>
        <w:rPr>
          <w:sz w:val="21"/>
        </w:rPr>
        <w:t>sensi</w:t>
      </w:r>
      <w:r>
        <w:rPr>
          <w:spacing w:val="-2"/>
          <w:sz w:val="21"/>
        </w:rPr>
        <w:t xml:space="preserve"> </w:t>
      </w:r>
      <w:r>
        <w:rPr>
          <w:sz w:val="21"/>
        </w:rPr>
        <w:t>della</w:t>
      </w:r>
      <w:r>
        <w:rPr>
          <w:spacing w:val="-1"/>
          <w:sz w:val="21"/>
        </w:rPr>
        <w:t xml:space="preserve"> </w:t>
      </w:r>
      <w:r>
        <w:rPr>
          <w:sz w:val="21"/>
        </w:rPr>
        <w:t>Legge n.</w:t>
      </w:r>
      <w:r>
        <w:rPr>
          <w:spacing w:val="-1"/>
          <w:sz w:val="21"/>
        </w:rPr>
        <w:t xml:space="preserve"> </w:t>
      </w:r>
      <w:r>
        <w:rPr>
          <w:sz w:val="21"/>
        </w:rPr>
        <w:t>190/2012;</w:t>
      </w:r>
    </w:p>
    <w:p w14:paraId="0C09D4AA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line="259" w:lineRule="auto"/>
        <w:ind w:right="155"/>
        <w:rPr>
          <w:rFonts w:ascii="Wingdings" w:hAnsi="Wingdings"/>
          <w:sz w:val="21"/>
        </w:rPr>
      </w:pP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z w:val="21"/>
        </w:rPr>
        <w:t>aver</w:t>
      </w:r>
      <w:r>
        <w:rPr>
          <w:spacing w:val="-8"/>
          <w:sz w:val="21"/>
        </w:rPr>
        <w:t xml:space="preserve"> </w:t>
      </w:r>
      <w:r>
        <w:rPr>
          <w:sz w:val="21"/>
        </w:rPr>
        <w:t>corrisposto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promesso</w:t>
      </w:r>
      <w:r>
        <w:rPr>
          <w:spacing w:val="-9"/>
          <w:sz w:val="21"/>
        </w:rPr>
        <w:t xml:space="preserve"> </w:t>
      </w:r>
      <w:r>
        <w:rPr>
          <w:sz w:val="21"/>
        </w:rPr>
        <w:t>ad</w:t>
      </w:r>
      <w:r>
        <w:rPr>
          <w:spacing w:val="-8"/>
          <w:sz w:val="21"/>
        </w:rPr>
        <w:t xml:space="preserve"> </w:t>
      </w:r>
      <w:r>
        <w:rPr>
          <w:sz w:val="21"/>
        </w:rPr>
        <w:t>alcuno</w:t>
      </w:r>
      <w:r>
        <w:rPr>
          <w:spacing w:val="-8"/>
          <w:sz w:val="21"/>
        </w:rPr>
        <w:t xml:space="preserve"> </w:t>
      </w:r>
      <w:r>
        <w:rPr>
          <w:sz w:val="21"/>
        </w:rPr>
        <w:t>utilità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titolo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intermediazione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z w:val="21"/>
        </w:rPr>
        <w:t>simili</w:t>
      </w:r>
      <w:r>
        <w:rPr>
          <w:spacing w:val="-10"/>
          <w:sz w:val="21"/>
        </w:rPr>
        <w:t xml:space="preserve"> </w:t>
      </w:r>
      <w:r>
        <w:rPr>
          <w:sz w:val="21"/>
        </w:rPr>
        <w:t>volta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facilitare</w:t>
      </w:r>
      <w:r>
        <w:rPr>
          <w:spacing w:val="-45"/>
          <w:sz w:val="21"/>
        </w:rPr>
        <w:t xml:space="preserve"> </w:t>
      </w:r>
      <w:r>
        <w:rPr>
          <w:sz w:val="21"/>
        </w:rPr>
        <w:t>il rilascio dell’autorizzazione, concessione o erogazione di vantaggi economici di qualunque genere,</w:t>
      </w:r>
      <w:r>
        <w:rPr>
          <w:spacing w:val="1"/>
          <w:sz w:val="21"/>
        </w:rPr>
        <w:t xml:space="preserve"> </w:t>
      </w:r>
      <w:r>
        <w:rPr>
          <w:sz w:val="21"/>
        </w:rPr>
        <w:t>comunque</w:t>
      </w:r>
      <w:r>
        <w:rPr>
          <w:spacing w:val="-1"/>
          <w:sz w:val="21"/>
        </w:rPr>
        <w:t xml:space="preserve"> </w:t>
      </w:r>
      <w:r>
        <w:rPr>
          <w:sz w:val="21"/>
        </w:rPr>
        <w:t>denominati;</w:t>
      </w:r>
    </w:p>
    <w:p w14:paraId="70303BDF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line="259" w:lineRule="auto"/>
        <w:ind w:right="154"/>
        <w:rPr>
          <w:rFonts w:ascii="Wingdings" w:hAnsi="Wingdings"/>
          <w:sz w:val="21"/>
        </w:rPr>
      </w:pP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obbligarsi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z w:val="21"/>
        </w:rPr>
        <w:t>ricorrere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mediazioni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terzi</w:t>
      </w:r>
      <w:r>
        <w:rPr>
          <w:spacing w:val="-6"/>
          <w:sz w:val="21"/>
        </w:rPr>
        <w:t xml:space="preserve"> </w:t>
      </w:r>
      <w:r>
        <w:rPr>
          <w:sz w:val="21"/>
        </w:rPr>
        <w:t>ed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z w:val="21"/>
        </w:rPr>
        <w:t>promettere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corrispondere</w:t>
      </w:r>
      <w:r>
        <w:rPr>
          <w:spacing w:val="-8"/>
          <w:sz w:val="21"/>
        </w:rPr>
        <w:t xml:space="preserve"> </w:t>
      </w:r>
      <w:r>
        <w:rPr>
          <w:sz w:val="21"/>
        </w:rPr>
        <w:t>ad</w:t>
      </w:r>
      <w:r>
        <w:rPr>
          <w:spacing w:val="-8"/>
          <w:sz w:val="21"/>
        </w:rPr>
        <w:t xml:space="preserve"> </w:t>
      </w:r>
      <w:r>
        <w:rPr>
          <w:sz w:val="21"/>
        </w:rPr>
        <w:t>alcuno</w:t>
      </w:r>
      <w:r>
        <w:rPr>
          <w:spacing w:val="-8"/>
          <w:sz w:val="21"/>
        </w:rPr>
        <w:t xml:space="preserve"> </w:t>
      </w:r>
      <w:r>
        <w:rPr>
          <w:sz w:val="21"/>
        </w:rPr>
        <w:t>utilità</w:t>
      </w:r>
      <w:r>
        <w:rPr>
          <w:spacing w:val="-45"/>
          <w:sz w:val="21"/>
        </w:rPr>
        <w:t xml:space="preserve"> </w:t>
      </w:r>
      <w:r>
        <w:rPr>
          <w:sz w:val="21"/>
        </w:rPr>
        <w:t>a titolo di intermediazione per facilitare il rilascio dell’autorizzazione, concessione o erogazione di</w:t>
      </w:r>
      <w:r>
        <w:rPr>
          <w:spacing w:val="1"/>
          <w:sz w:val="21"/>
        </w:rPr>
        <w:t xml:space="preserve"> </w:t>
      </w:r>
      <w:r>
        <w:rPr>
          <w:sz w:val="21"/>
        </w:rPr>
        <w:t>vantaggi</w:t>
      </w:r>
      <w:r>
        <w:rPr>
          <w:spacing w:val="-2"/>
          <w:sz w:val="21"/>
        </w:rPr>
        <w:t xml:space="preserve"> </w:t>
      </w:r>
      <w:r>
        <w:rPr>
          <w:sz w:val="21"/>
        </w:rPr>
        <w:t>economici</w:t>
      </w:r>
      <w:r>
        <w:rPr>
          <w:spacing w:val="-1"/>
          <w:sz w:val="21"/>
        </w:rPr>
        <w:t xml:space="preserve"> </w:t>
      </w:r>
      <w:r>
        <w:rPr>
          <w:sz w:val="21"/>
        </w:rPr>
        <w:t>di qualunque genere,</w:t>
      </w:r>
      <w:r>
        <w:rPr>
          <w:spacing w:val="-1"/>
          <w:sz w:val="21"/>
        </w:rPr>
        <w:t xml:space="preserve"> </w:t>
      </w:r>
      <w:r>
        <w:rPr>
          <w:sz w:val="21"/>
        </w:rPr>
        <w:t>comunque</w:t>
      </w:r>
      <w:r>
        <w:rPr>
          <w:spacing w:val="-2"/>
          <w:sz w:val="21"/>
        </w:rPr>
        <w:t xml:space="preserve"> </w:t>
      </w:r>
      <w:r>
        <w:rPr>
          <w:sz w:val="21"/>
        </w:rPr>
        <w:t>denominati;</w:t>
      </w:r>
    </w:p>
    <w:p w14:paraId="0575CA1C" w14:textId="77777777" w:rsidR="0080043A" w:rsidRDefault="0080043A">
      <w:pPr>
        <w:spacing w:line="259" w:lineRule="auto"/>
        <w:jc w:val="both"/>
        <w:rPr>
          <w:rFonts w:ascii="Wingdings" w:hAnsi="Wingdings"/>
          <w:sz w:val="21"/>
        </w:rPr>
        <w:sectPr w:rsidR="0080043A">
          <w:pgSz w:w="11910" w:h="16840"/>
          <w:pgMar w:top="1420" w:right="1280" w:bottom="1460" w:left="680" w:header="0" w:footer="1278" w:gutter="0"/>
          <w:cols w:space="720"/>
        </w:sectPr>
      </w:pPr>
    </w:p>
    <w:p w14:paraId="12D73D76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spacing w:before="63" w:line="259" w:lineRule="auto"/>
        <w:ind w:right="153"/>
        <w:rPr>
          <w:rFonts w:ascii="Wingdings" w:hAnsi="Wingdings"/>
          <w:sz w:val="21"/>
        </w:rPr>
      </w:pPr>
      <w:r>
        <w:rPr>
          <w:sz w:val="21"/>
        </w:rPr>
        <w:t>di non avere nessuna causa interdittiva di cui all’art. 53, comma 16-ter, del D. Lgs. del 2001, n. 165</w:t>
      </w:r>
      <w:r>
        <w:rPr>
          <w:spacing w:val="1"/>
          <w:sz w:val="21"/>
        </w:rPr>
        <w:t xml:space="preserve"> </w:t>
      </w:r>
      <w:r>
        <w:rPr>
          <w:sz w:val="21"/>
        </w:rPr>
        <w:t>(ovvero di non aver concluso contratti di lavoro subordinato o autonomo e comunque non aver</w:t>
      </w:r>
      <w:r>
        <w:rPr>
          <w:spacing w:val="1"/>
          <w:sz w:val="21"/>
        </w:rPr>
        <w:t xml:space="preserve"> </w:t>
      </w:r>
      <w:r>
        <w:rPr>
          <w:sz w:val="21"/>
        </w:rPr>
        <w:t>conferito</w:t>
      </w:r>
      <w:r>
        <w:rPr>
          <w:spacing w:val="1"/>
          <w:sz w:val="21"/>
        </w:rPr>
        <w:t xml:space="preserve"> </w:t>
      </w:r>
      <w:r>
        <w:rPr>
          <w:sz w:val="21"/>
        </w:rPr>
        <w:t>incarichi</w:t>
      </w:r>
      <w:r>
        <w:rPr>
          <w:spacing w:val="1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soggetti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cui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citato</w:t>
      </w:r>
      <w:r>
        <w:rPr>
          <w:spacing w:val="1"/>
          <w:sz w:val="21"/>
        </w:rPr>
        <w:t xml:space="preserve"> </w:t>
      </w:r>
      <w:r>
        <w:rPr>
          <w:sz w:val="21"/>
        </w:rPr>
        <w:t>art.</w:t>
      </w:r>
      <w:r>
        <w:rPr>
          <w:spacing w:val="1"/>
          <w:sz w:val="21"/>
        </w:rPr>
        <w:t xml:space="preserve"> </w:t>
      </w:r>
      <w:r>
        <w:rPr>
          <w:sz w:val="21"/>
        </w:rPr>
        <w:t>53</w:t>
      </w:r>
      <w:r>
        <w:rPr>
          <w:spacing w:val="1"/>
          <w:sz w:val="21"/>
        </w:rPr>
        <w:t xml:space="preserve"> </w:t>
      </w:r>
      <w:r>
        <w:rPr>
          <w:sz w:val="21"/>
        </w:rPr>
        <w:t>comma</w:t>
      </w:r>
      <w:r>
        <w:rPr>
          <w:spacing w:val="1"/>
          <w:sz w:val="21"/>
        </w:rPr>
        <w:t xml:space="preserve"> </w:t>
      </w:r>
      <w:r>
        <w:rPr>
          <w:sz w:val="21"/>
        </w:rPr>
        <w:t>16-ter</w:t>
      </w:r>
      <w:r>
        <w:rPr>
          <w:spacing w:val="1"/>
          <w:sz w:val="21"/>
        </w:rPr>
        <w:t xml:space="preserve"> </w:t>
      </w:r>
      <w:r>
        <w:rPr>
          <w:sz w:val="21"/>
        </w:rPr>
        <w:t>[ex</w:t>
      </w:r>
      <w:r>
        <w:rPr>
          <w:spacing w:val="1"/>
          <w:sz w:val="21"/>
        </w:rPr>
        <w:t xml:space="preserve"> </w:t>
      </w:r>
      <w:r>
        <w:rPr>
          <w:sz w:val="21"/>
        </w:rPr>
        <w:t>dipendenti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pubbliche</w:t>
      </w:r>
      <w:r>
        <w:rPr>
          <w:spacing w:val="-45"/>
          <w:sz w:val="21"/>
        </w:rPr>
        <w:t xml:space="preserve"> </w:t>
      </w:r>
      <w:r>
        <w:rPr>
          <w:sz w:val="21"/>
        </w:rPr>
        <w:t>amministrazioni</w:t>
      </w:r>
      <w:r>
        <w:rPr>
          <w:spacing w:val="-10"/>
          <w:sz w:val="21"/>
        </w:rPr>
        <w:t xml:space="preserve"> </w:t>
      </w:r>
      <w:r>
        <w:rPr>
          <w:sz w:val="21"/>
        </w:rPr>
        <w:t>che,</w:t>
      </w:r>
      <w:r>
        <w:rPr>
          <w:spacing w:val="-9"/>
          <w:sz w:val="21"/>
        </w:rPr>
        <w:t xml:space="preserve"> </w:t>
      </w:r>
      <w:r>
        <w:rPr>
          <w:sz w:val="21"/>
        </w:rPr>
        <w:t>negli</w:t>
      </w:r>
      <w:r>
        <w:rPr>
          <w:spacing w:val="-12"/>
          <w:sz w:val="21"/>
        </w:rPr>
        <w:t xml:space="preserve"> </w:t>
      </w:r>
      <w:r>
        <w:rPr>
          <w:sz w:val="21"/>
        </w:rPr>
        <w:t>ultimi</w:t>
      </w:r>
      <w:r>
        <w:rPr>
          <w:spacing w:val="-11"/>
          <w:sz w:val="21"/>
        </w:rPr>
        <w:t xml:space="preserve"> </w:t>
      </w:r>
      <w:r>
        <w:rPr>
          <w:sz w:val="21"/>
        </w:rPr>
        <w:t>tre</w:t>
      </w:r>
      <w:r>
        <w:rPr>
          <w:spacing w:val="-8"/>
          <w:sz w:val="21"/>
        </w:rPr>
        <w:t xml:space="preserve"> </w:t>
      </w:r>
      <w:r>
        <w:rPr>
          <w:sz w:val="21"/>
        </w:rPr>
        <w:t>anni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servizio,</w:t>
      </w:r>
      <w:r>
        <w:rPr>
          <w:spacing w:val="-10"/>
          <w:sz w:val="21"/>
        </w:rPr>
        <w:t xml:space="preserve"> </w:t>
      </w:r>
      <w:r>
        <w:rPr>
          <w:sz w:val="21"/>
        </w:rPr>
        <w:t>hanno</w:t>
      </w:r>
      <w:r>
        <w:rPr>
          <w:spacing w:val="-9"/>
          <w:sz w:val="21"/>
        </w:rPr>
        <w:t xml:space="preserve"> </w:t>
      </w:r>
      <w:r>
        <w:rPr>
          <w:sz w:val="21"/>
        </w:rPr>
        <w:t>esercitato</w:t>
      </w:r>
      <w:r>
        <w:rPr>
          <w:spacing w:val="-11"/>
          <w:sz w:val="21"/>
        </w:rPr>
        <w:t xml:space="preserve"> </w:t>
      </w:r>
      <w:r>
        <w:rPr>
          <w:sz w:val="21"/>
        </w:rPr>
        <w:t>poteri</w:t>
      </w:r>
      <w:r>
        <w:rPr>
          <w:spacing w:val="-9"/>
          <w:sz w:val="21"/>
        </w:rPr>
        <w:t xml:space="preserve"> </w:t>
      </w:r>
      <w:r>
        <w:rPr>
          <w:sz w:val="21"/>
        </w:rPr>
        <w:t>autoritativi</w:t>
      </w:r>
      <w:r>
        <w:rPr>
          <w:spacing w:val="-10"/>
          <w:sz w:val="21"/>
        </w:rPr>
        <w:t xml:space="preserve"> </w:t>
      </w:r>
      <w:r>
        <w:rPr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z w:val="21"/>
        </w:rPr>
        <w:t>negoziali</w:t>
      </w:r>
      <w:r>
        <w:rPr>
          <w:spacing w:val="-7"/>
          <w:sz w:val="21"/>
        </w:rPr>
        <w:t xml:space="preserve"> </w:t>
      </w:r>
      <w:r>
        <w:rPr>
          <w:sz w:val="21"/>
        </w:rPr>
        <w:t>per</w:t>
      </w:r>
      <w:r>
        <w:rPr>
          <w:spacing w:val="-46"/>
          <w:sz w:val="21"/>
        </w:rPr>
        <w:t xml:space="preserve"> </w:t>
      </w:r>
      <w:r>
        <w:rPr>
          <w:sz w:val="21"/>
        </w:rPr>
        <w:t>conto delle medesime pubbliche amministrazioni nei confronti dell’impresa concorrente destinataria</w:t>
      </w:r>
      <w:r>
        <w:rPr>
          <w:spacing w:val="1"/>
          <w:sz w:val="21"/>
        </w:rPr>
        <w:t xml:space="preserve"> </w:t>
      </w:r>
      <w:r>
        <w:rPr>
          <w:sz w:val="21"/>
        </w:rPr>
        <w:t>dell’attività della pubblica amministrazione svolta attraverso i medesimi, ma anche ex dipendenti che</w:t>
      </w:r>
      <w:r>
        <w:rPr>
          <w:spacing w:val="-45"/>
          <w:sz w:val="21"/>
        </w:rPr>
        <w:t xml:space="preserve"> </w:t>
      </w:r>
      <w:r>
        <w:rPr>
          <w:sz w:val="21"/>
        </w:rPr>
        <w:t>pur</w:t>
      </w:r>
      <w:r>
        <w:rPr>
          <w:spacing w:val="-7"/>
          <w:sz w:val="21"/>
        </w:rPr>
        <w:t xml:space="preserve"> </w:t>
      </w:r>
      <w:r>
        <w:rPr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z w:val="21"/>
        </w:rPr>
        <w:t>avendo</w:t>
      </w:r>
      <w:r>
        <w:rPr>
          <w:spacing w:val="-7"/>
          <w:sz w:val="21"/>
        </w:rPr>
        <w:t xml:space="preserve"> </w:t>
      </w:r>
      <w:r>
        <w:rPr>
          <w:sz w:val="21"/>
        </w:rPr>
        <w:t>esercitato</w:t>
      </w:r>
      <w:r>
        <w:rPr>
          <w:spacing w:val="-9"/>
          <w:sz w:val="21"/>
        </w:rPr>
        <w:t xml:space="preserve"> </w:t>
      </w:r>
      <w:r>
        <w:rPr>
          <w:sz w:val="21"/>
        </w:rPr>
        <w:t>concretamente</w:t>
      </w:r>
      <w:r>
        <w:rPr>
          <w:spacing w:val="-9"/>
          <w:sz w:val="21"/>
        </w:rPr>
        <w:t xml:space="preserve"> </w:t>
      </w:r>
      <w:r>
        <w:rPr>
          <w:sz w:val="21"/>
        </w:rPr>
        <w:t>ed</w:t>
      </w:r>
      <w:r>
        <w:rPr>
          <w:spacing w:val="-11"/>
          <w:sz w:val="21"/>
        </w:rPr>
        <w:t xml:space="preserve"> </w:t>
      </w:r>
      <w:r>
        <w:rPr>
          <w:sz w:val="21"/>
        </w:rPr>
        <w:t>effettivamente</w:t>
      </w:r>
      <w:r>
        <w:rPr>
          <w:spacing w:val="-10"/>
          <w:sz w:val="21"/>
        </w:rPr>
        <w:t xml:space="preserve"> </w:t>
      </w:r>
      <w:r>
        <w:rPr>
          <w:sz w:val="21"/>
        </w:rPr>
        <w:t>tali</w:t>
      </w:r>
      <w:r>
        <w:rPr>
          <w:spacing w:val="-9"/>
          <w:sz w:val="21"/>
        </w:rPr>
        <w:t xml:space="preserve"> </w:t>
      </w:r>
      <w:r>
        <w:rPr>
          <w:sz w:val="21"/>
        </w:rPr>
        <w:t>poteri,</w:t>
      </w:r>
      <w:r>
        <w:rPr>
          <w:spacing w:val="-8"/>
          <w:sz w:val="21"/>
        </w:rPr>
        <w:t xml:space="preserve"> </w:t>
      </w:r>
      <w:r>
        <w:rPr>
          <w:sz w:val="21"/>
        </w:rPr>
        <w:t>sono</w:t>
      </w:r>
      <w:r>
        <w:rPr>
          <w:spacing w:val="-8"/>
          <w:sz w:val="21"/>
        </w:rPr>
        <w:t xml:space="preserve"> </w:t>
      </w:r>
      <w:r>
        <w:rPr>
          <w:sz w:val="21"/>
        </w:rPr>
        <w:t>stati</w:t>
      </w:r>
      <w:r>
        <w:rPr>
          <w:spacing w:val="-10"/>
          <w:sz w:val="21"/>
        </w:rPr>
        <w:t xml:space="preserve"> </w:t>
      </w:r>
      <w:r>
        <w:rPr>
          <w:sz w:val="21"/>
        </w:rPr>
        <w:t>tuttavia</w:t>
      </w:r>
      <w:r>
        <w:rPr>
          <w:spacing w:val="-9"/>
          <w:sz w:val="21"/>
        </w:rPr>
        <w:t xml:space="preserve"> </w:t>
      </w:r>
      <w:r>
        <w:rPr>
          <w:sz w:val="21"/>
        </w:rPr>
        <w:t>competenti</w:t>
      </w:r>
      <w:r>
        <w:rPr>
          <w:spacing w:val="-45"/>
          <w:sz w:val="21"/>
        </w:rPr>
        <w:t xml:space="preserve"> </w:t>
      </w:r>
      <w:r>
        <w:rPr>
          <w:sz w:val="21"/>
        </w:rPr>
        <w:t xml:space="preserve">ad elaborare atti </w:t>
      </w:r>
      <w:proofErr w:type="spellStart"/>
      <w:r>
        <w:rPr>
          <w:sz w:val="21"/>
        </w:rPr>
        <w:t>endoprocedimentali</w:t>
      </w:r>
      <w:proofErr w:type="spellEnd"/>
      <w:r>
        <w:rPr>
          <w:sz w:val="21"/>
        </w:rPr>
        <w:t xml:space="preserve"> obbligatori (pareri, certificazioni, perizie) che hanno inciso in</w:t>
      </w:r>
      <w:r>
        <w:rPr>
          <w:spacing w:val="1"/>
          <w:sz w:val="21"/>
        </w:rPr>
        <w:t xml:space="preserve"> </w:t>
      </w:r>
      <w:r>
        <w:rPr>
          <w:sz w:val="21"/>
        </w:rPr>
        <w:t>maniera determinante sul contenuto del provvedimento finale, ancorché redatto e sottoscritto dal</w:t>
      </w:r>
      <w:r>
        <w:rPr>
          <w:spacing w:val="1"/>
          <w:sz w:val="21"/>
        </w:rPr>
        <w:t xml:space="preserve"> </w:t>
      </w:r>
      <w:r>
        <w:rPr>
          <w:sz w:val="21"/>
        </w:rPr>
        <w:t>funzionario</w:t>
      </w:r>
      <w:r>
        <w:rPr>
          <w:spacing w:val="-3"/>
          <w:sz w:val="21"/>
        </w:rPr>
        <w:t xml:space="preserve"> </w:t>
      </w:r>
      <w:r>
        <w:rPr>
          <w:sz w:val="21"/>
        </w:rPr>
        <w:t>dipendente]</w:t>
      </w:r>
      <w:r>
        <w:rPr>
          <w:spacing w:val="-3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1"/>
          <w:sz w:val="21"/>
        </w:rPr>
        <w:t xml:space="preserve"> </w:t>
      </w:r>
      <w:r>
        <w:rPr>
          <w:sz w:val="21"/>
        </w:rPr>
        <w:t>triennio</w:t>
      </w:r>
      <w:r>
        <w:rPr>
          <w:spacing w:val="-2"/>
          <w:sz w:val="21"/>
        </w:rPr>
        <w:t xml:space="preserve"> </w:t>
      </w:r>
      <w:r>
        <w:rPr>
          <w:sz w:val="21"/>
        </w:rPr>
        <w:t>successivo</w:t>
      </w:r>
      <w:r>
        <w:rPr>
          <w:spacing w:val="-2"/>
          <w:sz w:val="21"/>
        </w:rPr>
        <w:t xml:space="preserve"> </w:t>
      </w:r>
      <w:r>
        <w:rPr>
          <w:sz w:val="21"/>
        </w:rPr>
        <w:t>alla cessazione del</w:t>
      </w:r>
      <w:r>
        <w:rPr>
          <w:spacing w:val="-1"/>
          <w:sz w:val="21"/>
        </w:rPr>
        <w:t xml:space="preserve"> </w:t>
      </w:r>
      <w:r>
        <w:rPr>
          <w:sz w:val="21"/>
        </w:rPr>
        <w:t>rapporto</w:t>
      </w:r>
      <w:r>
        <w:rPr>
          <w:spacing w:val="-2"/>
          <w:sz w:val="21"/>
        </w:rPr>
        <w:t xml:space="preserve"> </w:t>
      </w:r>
      <w:r>
        <w:rPr>
          <w:sz w:val="21"/>
        </w:rPr>
        <w:t>di pubblico</w:t>
      </w:r>
      <w:r>
        <w:rPr>
          <w:spacing w:val="-3"/>
          <w:sz w:val="21"/>
        </w:rPr>
        <w:t xml:space="preserve"> </w:t>
      </w:r>
      <w:r>
        <w:rPr>
          <w:sz w:val="21"/>
        </w:rPr>
        <w:t>impiego);</w:t>
      </w:r>
    </w:p>
    <w:p w14:paraId="665D8E90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ind w:right="156"/>
        <w:rPr>
          <w:rFonts w:ascii="Wingdings" w:hAnsi="Wingdings"/>
          <w:sz w:val="21"/>
        </w:rPr>
      </w:pPr>
      <w:r>
        <w:rPr>
          <w:sz w:val="21"/>
        </w:rPr>
        <w:t>di rispettare tutte misure di contenimento e di sicurezza previste per i fruitori delle attività, che</w:t>
      </w:r>
      <w:r>
        <w:rPr>
          <w:spacing w:val="1"/>
          <w:sz w:val="21"/>
        </w:rPr>
        <w:t xml:space="preserve"> </w:t>
      </w:r>
      <w:r>
        <w:rPr>
          <w:sz w:val="21"/>
        </w:rPr>
        <w:t>abbiano carattere di flessibilità e variabilità in relazione all’evoluzione della normativa ma risultino</w:t>
      </w:r>
      <w:r>
        <w:rPr>
          <w:spacing w:val="1"/>
          <w:sz w:val="21"/>
        </w:rPr>
        <w:t xml:space="preserve"> </w:t>
      </w:r>
      <w:r>
        <w:rPr>
          <w:sz w:val="21"/>
        </w:rPr>
        <w:t>adeguate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garantire</w:t>
      </w:r>
      <w:r>
        <w:rPr>
          <w:spacing w:val="5"/>
          <w:sz w:val="21"/>
        </w:rPr>
        <w:t xml:space="preserve"> </w:t>
      </w:r>
      <w:r>
        <w:rPr>
          <w:sz w:val="21"/>
        </w:rPr>
        <w:t>il</w:t>
      </w:r>
      <w:r>
        <w:rPr>
          <w:spacing w:val="3"/>
          <w:sz w:val="21"/>
        </w:rPr>
        <w:t xml:space="preserve"> </w:t>
      </w:r>
      <w:r>
        <w:rPr>
          <w:sz w:val="21"/>
        </w:rPr>
        <w:t>rispetto</w:t>
      </w:r>
      <w:r>
        <w:rPr>
          <w:spacing w:val="3"/>
          <w:sz w:val="21"/>
        </w:rPr>
        <w:t xml:space="preserve"> </w:t>
      </w:r>
      <w:r>
        <w:rPr>
          <w:sz w:val="21"/>
        </w:rPr>
        <w:t>della</w:t>
      </w:r>
      <w:r>
        <w:rPr>
          <w:spacing w:val="4"/>
          <w:sz w:val="21"/>
        </w:rPr>
        <w:t xml:space="preserve"> </w:t>
      </w:r>
      <w:r>
        <w:rPr>
          <w:sz w:val="21"/>
        </w:rPr>
        <w:t>stessa;</w:t>
      </w:r>
    </w:p>
    <w:p w14:paraId="2E331B15" w14:textId="77777777" w:rsidR="0080043A" w:rsidRDefault="00563474">
      <w:pPr>
        <w:pStyle w:val="Paragrafoelenco"/>
        <w:numPr>
          <w:ilvl w:val="0"/>
          <w:numId w:val="1"/>
        </w:numPr>
        <w:tabs>
          <w:tab w:val="left" w:pos="1120"/>
        </w:tabs>
        <w:ind w:right="157"/>
        <w:rPr>
          <w:rFonts w:ascii="Wingdings" w:hAnsi="Wingdings"/>
        </w:rPr>
      </w:pPr>
      <w:r>
        <w:rPr>
          <w:sz w:val="21"/>
        </w:rPr>
        <w:t>di impegnarsi a fornire, a richiesta del Comune, tutti i dati necessari alla verifica dei requisiti auto-</w:t>
      </w:r>
      <w:r>
        <w:rPr>
          <w:spacing w:val="1"/>
          <w:sz w:val="21"/>
        </w:rPr>
        <w:t xml:space="preserve"> </w:t>
      </w:r>
      <w:r>
        <w:rPr>
          <w:sz w:val="21"/>
        </w:rPr>
        <w:t>dichiarati</w:t>
      </w:r>
      <w:r>
        <w:t>.</w:t>
      </w:r>
    </w:p>
    <w:p w14:paraId="79A2B643" w14:textId="77777777" w:rsidR="0080043A" w:rsidRDefault="0080043A">
      <w:pPr>
        <w:pStyle w:val="Corpotesto"/>
        <w:rPr>
          <w:sz w:val="22"/>
        </w:rPr>
      </w:pPr>
    </w:p>
    <w:p w14:paraId="72372D09" w14:textId="77777777" w:rsidR="0080043A" w:rsidRDefault="0080043A">
      <w:pPr>
        <w:pStyle w:val="Corpotesto"/>
        <w:rPr>
          <w:sz w:val="22"/>
        </w:rPr>
      </w:pPr>
    </w:p>
    <w:p w14:paraId="49C7A67C" w14:textId="77777777" w:rsidR="0080043A" w:rsidRDefault="0080043A">
      <w:pPr>
        <w:pStyle w:val="Corpotesto"/>
        <w:spacing w:before="7"/>
        <w:rPr>
          <w:sz w:val="30"/>
        </w:rPr>
      </w:pPr>
    </w:p>
    <w:p w14:paraId="0B4AB266" w14:textId="77777777" w:rsidR="0080043A" w:rsidRDefault="00F77E41">
      <w:pPr>
        <w:tabs>
          <w:tab w:val="left" w:pos="4086"/>
        </w:tabs>
        <w:ind w:left="760"/>
        <w:rPr>
          <w:rFonts w:ascii="Times New Roman"/>
          <w:sz w:val="24"/>
        </w:rPr>
      </w:pPr>
      <w:r>
        <w:rPr>
          <w:sz w:val="24"/>
        </w:rPr>
        <w:t>Pulsano</w:t>
      </w:r>
      <w:r w:rsidR="00563474">
        <w:rPr>
          <w:sz w:val="24"/>
        </w:rPr>
        <w:t>,</w:t>
      </w:r>
      <w:r w:rsidR="00563474">
        <w:rPr>
          <w:spacing w:val="3"/>
          <w:sz w:val="24"/>
        </w:rPr>
        <w:t xml:space="preserve"> </w:t>
      </w:r>
      <w:r w:rsidR="00563474">
        <w:rPr>
          <w:rFonts w:ascii="Times New Roman"/>
          <w:sz w:val="24"/>
          <w:u w:val="single"/>
        </w:rPr>
        <w:t xml:space="preserve"> </w:t>
      </w:r>
      <w:r w:rsidR="00563474">
        <w:rPr>
          <w:rFonts w:ascii="Times New Roman"/>
          <w:sz w:val="24"/>
          <w:u w:val="single"/>
        </w:rPr>
        <w:tab/>
      </w:r>
    </w:p>
    <w:p w14:paraId="4BAAB43E" w14:textId="77777777" w:rsidR="0080043A" w:rsidRDefault="0080043A">
      <w:pPr>
        <w:pStyle w:val="Corpotesto"/>
        <w:spacing w:before="5"/>
        <w:rPr>
          <w:rFonts w:ascii="Times New Roman"/>
          <w:sz w:val="19"/>
        </w:rPr>
      </w:pPr>
    </w:p>
    <w:p w14:paraId="6ED18969" w14:textId="77777777" w:rsidR="0080043A" w:rsidRDefault="00563474">
      <w:pPr>
        <w:pStyle w:val="Titolo11"/>
        <w:spacing w:before="70"/>
        <w:ind w:left="6097"/>
        <w:rPr>
          <w:u w:val="none"/>
        </w:rPr>
      </w:pPr>
      <w:r>
        <w:rPr>
          <w:u w:val="none"/>
        </w:rPr>
        <w:t>Il</w:t>
      </w:r>
      <w:r>
        <w:rPr>
          <w:spacing w:val="-1"/>
          <w:u w:val="none"/>
        </w:rPr>
        <w:t xml:space="preserve"> </w:t>
      </w:r>
      <w:r>
        <w:rPr>
          <w:u w:val="none"/>
        </w:rPr>
        <w:t>Legale</w:t>
      </w:r>
      <w:r>
        <w:rPr>
          <w:spacing w:val="-3"/>
          <w:u w:val="none"/>
        </w:rPr>
        <w:t xml:space="preserve"> </w:t>
      </w:r>
      <w:r>
        <w:rPr>
          <w:u w:val="none"/>
        </w:rPr>
        <w:t>Rappresentante</w:t>
      </w:r>
      <w:r>
        <w:rPr>
          <w:u w:val="none"/>
          <w:vertAlign w:val="superscript"/>
        </w:rPr>
        <w:t>1</w:t>
      </w:r>
    </w:p>
    <w:p w14:paraId="779167A5" w14:textId="77777777" w:rsidR="0080043A" w:rsidRDefault="0080043A">
      <w:pPr>
        <w:pStyle w:val="Corpotesto"/>
        <w:rPr>
          <w:b/>
          <w:sz w:val="20"/>
        </w:rPr>
      </w:pPr>
    </w:p>
    <w:p w14:paraId="2042115D" w14:textId="77777777" w:rsidR="0080043A" w:rsidRDefault="0080043A">
      <w:pPr>
        <w:pStyle w:val="Corpotesto"/>
        <w:rPr>
          <w:b/>
          <w:sz w:val="20"/>
        </w:rPr>
      </w:pPr>
    </w:p>
    <w:p w14:paraId="21A0F055" w14:textId="77777777" w:rsidR="0080043A" w:rsidRDefault="00A32F75">
      <w:pPr>
        <w:pStyle w:val="Corpotesto"/>
        <w:spacing w:before="8"/>
        <w:rPr>
          <w:b/>
          <w:sz w:val="29"/>
        </w:rPr>
      </w:pPr>
      <w:r>
        <w:pict w14:anchorId="20054409">
          <v:shape id="_x0000_s2051" style="position:absolute;margin-left:272.3pt;margin-top:20.5pt;width:251.05pt;height:.1pt;z-index:-15728128;mso-wrap-distance-left:0;mso-wrap-distance-right:0;mso-position-horizontal-relative:page" coordorigin="5446,410" coordsize="5021,0" o:spt="100" adj="0,,0" path="m5446,410r478,m5927,410r834,m6764,410r1550,m8317,410r955,m9274,410r1192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14:paraId="3630B4A9" w14:textId="77777777" w:rsidR="0080043A" w:rsidRDefault="00563474">
      <w:pPr>
        <w:spacing w:line="285" w:lineRule="exact"/>
        <w:ind w:right="1364"/>
        <w:jc w:val="right"/>
        <w:rPr>
          <w:sz w:val="24"/>
        </w:rPr>
      </w:pPr>
      <w:r>
        <w:rPr>
          <w:sz w:val="24"/>
        </w:rPr>
        <w:t>(</w:t>
      </w:r>
      <w:r>
        <w:rPr>
          <w:sz w:val="24"/>
          <w:u w:val="single"/>
        </w:rPr>
        <w:t>timbro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firma</w:t>
      </w:r>
      <w:r>
        <w:rPr>
          <w:sz w:val="24"/>
        </w:rPr>
        <w:t>)</w:t>
      </w:r>
    </w:p>
    <w:p w14:paraId="058F91B0" w14:textId="77777777" w:rsidR="0080043A" w:rsidRDefault="0080043A">
      <w:pPr>
        <w:pStyle w:val="Corpotesto"/>
        <w:rPr>
          <w:sz w:val="20"/>
        </w:rPr>
      </w:pPr>
    </w:p>
    <w:p w14:paraId="6FD4BBB1" w14:textId="77777777" w:rsidR="0080043A" w:rsidRDefault="0080043A">
      <w:pPr>
        <w:pStyle w:val="Corpotesto"/>
        <w:spacing w:before="9"/>
        <w:rPr>
          <w:sz w:val="17"/>
        </w:rPr>
      </w:pPr>
    </w:p>
    <w:p w14:paraId="4F315C54" w14:textId="77777777" w:rsidR="0080043A" w:rsidRDefault="00563474">
      <w:pPr>
        <w:spacing w:before="76"/>
        <w:ind w:left="760" w:right="15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Legale Rappresentante o sottoscrittore delegato munito dei necessari poteri. La dichiarazione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firmata digitalmente o, nel caso in cui non si è in possesso della Firma Digitale, può essere firmata con firma</w:t>
      </w:r>
      <w:r>
        <w:rPr>
          <w:spacing w:val="1"/>
          <w:sz w:val="20"/>
        </w:rPr>
        <w:t xml:space="preserve"> </w:t>
      </w:r>
      <w:r>
        <w:rPr>
          <w:sz w:val="20"/>
        </w:rPr>
        <w:t>autografa,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inviata</w:t>
      </w:r>
      <w:r>
        <w:rPr>
          <w:spacing w:val="-1"/>
          <w:sz w:val="20"/>
        </w:rPr>
        <w:t xml:space="preserve"> </w:t>
      </w:r>
      <w:r>
        <w:rPr>
          <w:sz w:val="20"/>
        </w:rPr>
        <w:t>in formato</w:t>
      </w:r>
      <w:r>
        <w:rPr>
          <w:spacing w:val="-1"/>
          <w:sz w:val="20"/>
        </w:rPr>
        <w:t xml:space="preserve"> </w:t>
      </w:r>
      <w:r>
        <w:rPr>
          <w:sz w:val="20"/>
        </w:rPr>
        <w:t>digitale</w:t>
      </w:r>
      <w:r>
        <w:rPr>
          <w:spacing w:val="-2"/>
          <w:sz w:val="20"/>
        </w:rPr>
        <w:t xml:space="preserve"> </w:t>
      </w:r>
      <w:r>
        <w:rPr>
          <w:sz w:val="20"/>
        </w:rPr>
        <w:t>unitamente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documento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sottoscrittore.</w:t>
      </w:r>
    </w:p>
    <w:p w14:paraId="33AFD311" w14:textId="77777777" w:rsidR="0080043A" w:rsidRDefault="0080043A">
      <w:pPr>
        <w:pStyle w:val="Corpotesto"/>
        <w:rPr>
          <w:sz w:val="20"/>
        </w:rPr>
      </w:pPr>
    </w:p>
    <w:p w14:paraId="7B40F0C3" w14:textId="77777777" w:rsidR="0080043A" w:rsidRDefault="0080043A">
      <w:pPr>
        <w:pStyle w:val="Corpotesto"/>
        <w:rPr>
          <w:sz w:val="20"/>
        </w:rPr>
      </w:pPr>
    </w:p>
    <w:p w14:paraId="056174E2" w14:textId="77777777" w:rsidR="0080043A" w:rsidRDefault="0080043A">
      <w:pPr>
        <w:pStyle w:val="Corpotesto"/>
        <w:rPr>
          <w:sz w:val="20"/>
        </w:rPr>
      </w:pPr>
    </w:p>
    <w:p w14:paraId="06CDC850" w14:textId="77777777" w:rsidR="0080043A" w:rsidRDefault="0080043A">
      <w:pPr>
        <w:pStyle w:val="Corpotesto"/>
        <w:spacing w:before="7"/>
        <w:rPr>
          <w:sz w:val="18"/>
        </w:rPr>
      </w:pPr>
    </w:p>
    <w:p w14:paraId="1F8A601C" w14:textId="77777777" w:rsidR="0080043A" w:rsidRDefault="00563474">
      <w:pPr>
        <w:spacing w:before="51" w:line="276" w:lineRule="auto"/>
        <w:ind w:left="760" w:right="152"/>
        <w:jc w:val="both"/>
        <w:rPr>
          <w:sz w:val="24"/>
        </w:rPr>
      </w:pPr>
      <w:r>
        <w:rPr>
          <w:b/>
          <w:sz w:val="24"/>
        </w:rPr>
        <w:t>Dichiara,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altresì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informato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101/2018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 Generale Europeo per la protezione dei dati personali n. 679/2016 (General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Data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Regulation</w:t>
      </w:r>
      <w:proofErr w:type="spellEnd"/>
      <w:r>
        <w:rPr>
          <w:sz w:val="24"/>
        </w:rPr>
        <w:t xml:space="preserve"> o GDPR) - che i dati trasmessi verranno trattati nel rispetto dei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correttezza,</w:t>
      </w:r>
      <w:r>
        <w:rPr>
          <w:spacing w:val="1"/>
          <w:sz w:val="24"/>
        </w:rPr>
        <w:t xml:space="preserve"> </w:t>
      </w:r>
      <w:r>
        <w:rPr>
          <w:sz w:val="24"/>
        </w:rPr>
        <w:t>liceità,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tutela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riservatezza,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nell'ambito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quale la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 viene</w:t>
      </w:r>
      <w:r>
        <w:rPr>
          <w:spacing w:val="-2"/>
          <w:sz w:val="24"/>
        </w:rPr>
        <w:t xml:space="preserve"> </w:t>
      </w:r>
      <w:r>
        <w:rPr>
          <w:sz w:val="24"/>
        </w:rPr>
        <w:t>resa.</w:t>
      </w:r>
    </w:p>
    <w:p w14:paraId="1A95CABF" w14:textId="77777777" w:rsidR="0080043A" w:rsidRDefault="0080043A">
      <w:pPr>
        <w:pStyle w:val="Corpotesto"/>
        <w:rPr>
          <w:sz w:val="24"/>
        </w:rPr>
      </w:pPr>
    </w:p>
    <w:p w14:paraId="7F8FBA2E" w14:textId="77777777" w:rsidR="0080043A" w:rsidRDefault="0080043A">
      <w:pPr>
        <w:pStyle w:val="Corpotesto"/>
        <w:spacing w:before="4"/>
        <w:rPr>
          <w:sz w:val="31"/>
        </w:rPr>
      </w:pPr>
    </w:p>
    <w:p w14:paraId="47E66AC6" w14:textId="77777777" w:rsidR="0080043A" w:rsidRDefault="00563474">
      <w:pPr>
        <w:pStyle w:val="Titolo11"/>
        <w:ind w:left="6205"/>
        <w:rPr>
          <w:u w:val="none"/>
        </w:rPr>
      </w:pPr>
      <w:r>
        <w:rPr>
          <w:u w:val="none"/>
        </w:rPr>
        <w:t>Il</w:t>
      </w:r>
      <w:r>
        <w:rPr>
          <w:spacing w:val="-1"/>
          <w:u w:val="none"/>
        </w:rPr>
        <w:t xml:space="preserve"> </w:t>
      </w:r>
      <w:r>
        <w:rPr>
          <w:u w:val="none"/>
        </w:rPr>
        <w:t>Legale</w:t>
      </w:r>
      <w:r>
        <w:rPr>
          <w:spacing w:val="-1"/>
          <w:u w:val="none"/>
        </w:rPr>
        <w:t xml:space="preserve"> </w:t>
      </w:r>
      <w:r>
        <w:rPr>
          <w:u w:val="none"/>
        </w:rPr>
        <w:t>Rappresentante</w:t>
      </w:r>
      <w:r>
        <w:rPr>
          <w:u w:val="none"/>
          <w:vertAlign w:val="superscript"/>
        </w:rPr>
        <w:t>1</w:t>
      </w:r>
    </w:p>
    <w:p w14:paraId="6D9B15B4" w14:textId="77777777" w:rsidR="0080043A" w:rsidRDefault="0080043A">
      <w:pPr>
        <w:pStyle w:val="Corpotesto"/>
        <w:rPr>
          <w:b/>
          <w:sz w:val="20"/>
        </w:rPr>
      </w:pPr>
    </w:p>
    <w:p w14:paraId="719C8A2E" w14:textId="77777777" w:rsidR="0080043A" w:rsidRDefault="0080043A">
      <w:pPr>
        <w:pStyle w:val="Corpotesto"/>
        <w:rPr>
          <w:b/>
          <w:sz w:val="20"/>
        </w:rPr>
      </w:pPr>
    </w:p>
    <w:p w14:paraId="1D6E0737" w14:textId="77777777" w:rsidR="0080043A" w:rsidRDefault="00A32F75">
      <w:pPr>
        <w:pStyle w:val="Corpotesto"/>
        <w:spacing w:before="6"/>
        <w:rPr>
          <w:b/>
          <w:sz w:val="29"/>
        </w:rPr>
      </w:pPr>
      <w:r>
        <w:pict w14:anchorId="050FD8E0">
          <v:shape id="_x0000_s2050" style="position:absolute;margin-left:272.3pt;margin-top:20.4pt;width:251.05pt;height:.1pt;z-index:-15727616;mso-wrap-distance-left:0;mso-wrap-distance-right:0;mso-position-horizontal-relative:page" coordorigin="5446,408" coordsize="5021,0" o:spt="100" adj="0,,0" path="m5446,408r478,m5927,408r834,m6764,408r1550,m8317,408r955,m9274,408r1192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14:paraId="2117903D" w14:textId="77777777" w:rsidR="0080043A" w:rsidRDefault="00563474">
      <w:pPr>
        <w:spacing w:line="288" w:lineRule="exact"/>
        <w:ind w:right="1364"/>
        <w:jc w:val="right"/>
        <w:rPr>
          <w:sz w:val="24"/>
        </w:rPr>
      </w:pPr>
      <w:r>
        <w:rPr>
          <w:sz w:val="24"/>
        </w:rPr>
        <w:t>(</w:t>
      </w:r>
      <w:r>
        <w:rPr>
          <w:sz w:val="24"/>
          <w:u w:val="single"/>
        </w:rPr>
        <w:t>timbro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firma</w:t>
      </w:r>
      <w:r>
        <w:rPr>
          <w:sz w:val="24"/>
        </w:rPr>
        <w:t>)</w:t>
      </w:r>
    </w:p>
    <w:sectPr w:rsidR="0080043A" w:rsidSect="0080043A">
      <w:pgSz w:w="11910" w:h="16840"/>
      <w:pgMar w:top="1360" w:right="1280" w:bottom="1460" w:left="680" w:header="0" w:footer="1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D1B4" w14:textId="77777777" w:rsidR="006273A4" w:rsidRDefault="006273A4" w:rsidP="0080043A">
      <w:r>
        <w:separator/>
      </w:r>
    </w:p>
  </w:endnote>
  <w:endnote w:type="continuationSeparator" w:id="0">
    <w:p w14:paraId="00ED6F51" w14:textId="77777777" w:rsidR="006273A4" w:rsidRDefault="006273A4" w:rsidP="008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0B05" w14:textId="77777777" w:rsidR="00012603" w:rsidRDefault="006273A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F060" w14:textId="77777777" w:rsidR="0080043A" w:rsidRDefault="00A32F75">
    <w:pPr>
      <w:pStyle w:val="Corpotesto"/>
      <w:spacing w:line="14" w:lineRule="auto"/>
      <w:rPr>
        <w:sz w:val="20"/>
      </w:rPr>
    </w:pPr>
    <w:r>
      <w:pict w14:anchorId="64FCF6C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4.2pt;margin-top:767pt;width:12.1pt;height:14pt;z-index:-251658752;mso-position-horizontal-relative:page;mso-position-vertical-relative:page" filled="f" stroked="f">
          <v:textbox inset="0,0,0,0">
            <w:txbxContent>
              <w:p w14:paraId="579323BA" w14:textId="77777777" w:rsidR="0080043A" w:rsidRDefault="00201B0D">
                <w:pPr>
                  <w:spacing w:line="264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6347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3143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C76A" w14:textId="77777777" w:rsidR="006273A4" w:rsidRDefault="006273A4" w:rsidP="0080043A">
      <w:r>
        <w:separator/>
      </w:r>
    </w:p>
  </w:footnote>
  <w:footnote w:type="continuationSeparator" w:id="0">
    <w:p w14:paraId="357B189F" w14:textId="77777777" w:rsidR="006273A4" w:rsidRDefault="006273A4" w:rsidP="00800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885"/>
    <w:multiLevelType w:val="hybridMultilevel"/>
    <w:tmpl w:val="2926FE22"/>
    <w:lvl w:ilvl="0" w:tplc="2CB46088">
      <w:numFmt w:val="bullet"/>
      <w:lvlText w:val="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89A6480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2" w:tplc="187EEDC2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AA62F7B4">
      <w:numFmt w:val="bullet"/>
      <w:lvlText w:val="•"/>
      <w:lvlJc w:val="left"/>
      <w:pPr>
        <w:ind w:left="3767" w:hanging="360"/>
      </w:pPr>
      <w:rPr>
        <w:rFonts w:hint="default"/>
        <w:lang w:val="it-IT" w:eastAsia="en-US" w:bidi="ar-SA"/>
      </w:rPr>
    </w:lvl>
    <w:lvl w:ilvl="4" w:tplc="7B5CE14C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C71AA70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765C1912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1E88AA82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C2BE7D00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24057D"/>
    <w:multiLevelType w:val="hybridMultilevel"/>
    <w:tmpl w:val="878435BC"/>
    <w:lvl w:ilvl="0" w:tplc="C9928874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F48F8C">
      <w:numFmt w:val="bullet"/>
      <w:lvlText w:val=""/>
      <w:lvlJc w:val="left"/>
      <w:pPr>
        <w:ind w:left="148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108D7DE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3" w:tplc="1984493E">
      <w:numFmt w:val="bullet"/>
      <w:lvlText w:val="•"/>
      <w:lvlJc w:val="left"/>
      <w:pPr>
        <w:ind w:left="3361" w:hanging="360"/>
      </w:pPr>
      <w:rPr>
        <w:rFonts w:hint="default"/>
        <w:lang w:val="it-IT" w:eastAsia="en-US" w:bidi="ar-SA"/>
      </w:rPr>
    </w:lvl>
    <w:lvl w:ilvl="4" w:tplc="3FB6766E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FE907F44">
      <w:numFmt w:val="bullet"/>
      <w:lvlText w:val="•"/>
      <w:lvlJc w:val="left"/>
      <w:pPr>
        <w:ind w:left="5242" w:hanging="360"/>
      </w:pPr>
      <w:rPr>
        <w:rFonts w:hint="default"/>
        <w:lang w:val="it-IT" w:eastAsia="en-US" w:bidi="ar-SA"/>
      </w:rPr>
    </w:lvl>
    <w:lvl w:ilvl="6" w:tplc="B16ADE64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7" w:tplc="5322C910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13FAA128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E521A1"/>
    <w:multiLevelType w:val="hybridMultilevel"/>
    <w:tmpl w:val="A44EB3F2"/>
    <w:lvl w:ilvl="0" w:tplc="D4DA2C4A">
      <w:numFmt w:val="bullet"/>
      <w:lvlText w:val="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B043200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2" w:tplc="9AAC2376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E98EAF2A">
      <w:numFmt w:val="bullet"/>
      <w:lvlText w:val="•"/>
      <w:lvlJc w:val="left"/>
      <w:pPr>
        <w:ind w:left="3767" w:hanging="360"/>
      </w:pPr>
      <w:rPr>
        <w:rFonts w:hint="default"/>
        <w:lang w:val="it-IT" w:eastAsia="en-US" w:bidi="ar-SA"/>
      </w:rPr>
    </w:lvl>
    <w:lvl w:ilvl="4" w:tplc="4B764A76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17AC666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D308569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1970577A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51908068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6B83198"/>
    <w:multiLevelType w:val="hybridMultilevel"/>
    <w:tmpl w:val="B0DA2242"/>
    <w:lvl w:ilvl="0" w:tplc="AA261F6E">
      <w:numFmt w:val="bullet"/>
      <w:lvlText w:val=""/>
      <w:lvlJc w:val="left"/>
      <w:pPr>
        <w:ind w:left="1120" w:hanging="360"/>
      </w:pPr>
      <w:rPr>
        <w:rFonts w:hint="default"/>
        <w:w w:val="100"/>
        <w:lang w:val="it-IT" w:eastAsia="en-US" w:bidi="ar-SA"/>
      </w:rPr>
    </w:lvl>
    <w:lvl w:ilvl="1" w:tplc="49DE474A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2" w:tplc="573A9F04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F4E24A0C">
      <w:numFmt w:val="bullet"/>
      <w:lvlText w:val="•"/>
      <w:lvlJc w:val="left"/>
      <w:pPr>
        <w:ind w:left="3767" w:hanging="360"/>
      </w:pPr>
      <w:rPr>
        <w:rFonts w:hint="default"/>
        <w:lang w:val="it-IT" w:eastAsia="en-US" w:bidi="ar-SA"/>
      </w:rPr>
    </w:lvl>
    <w:lvl w:ilvl="4" w:tplc="2DB85866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D57EE672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26946542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2A2646D4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8BA604C0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num w:numId="1" w16cid:durableId="1323385179">
    <w:abstractNumId w:val="3"/>
  </w:num>
  <w:num w:numId="2" w16cid:durableId="1049187996">
    <w:abstractNumId w:val="1"/>
  </w:num>
  <w:num w:numId="3" w16cid:durableId="483737709">
    <w:abstractNumId w:val="0"/>
  </w:num>
  <w:num w:numId="4" w16cid:durableId="792141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43A"/>
    <w:rsid w:val="00012603"/>
    <w:rsid w:val="000F5DD5"/>
    <w:rsid w:val="00201B0D"/>
    <w:rsid w:val="00563474"/>
    <w:rsid w:val="005E3143"/>
    <w:rsid w:val="006273A4"/>
    <w:rsid w:val="0080043A"/>
    <w:rsid w:val="00A32F75"/>
    <w:rsid w:val="00E715DD"/>
    <w:rsid w:val="00ED0105"/>
    <w:rsid w:val="00F77E41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894ECC"/>
  <w15:docId w15:val="{271C192C-47D6-4DDF-A89E-515C7876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0043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04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0043A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80043A"/>
    <w:pPr>
      <w:ind w:left="798"/>
      <w:outlineLvl w:val="1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80043A"/>
    <w:pPr>
      <w:ind w:left="112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0043A"/>
    <w:pPr>
      <w:spacing w:line="292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F77E4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77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77E4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77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77E4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voripubblici@mailcert.comune.pulsano.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- 1.2 Allegato 1.A_Istanza di partecipaz.</dc:title>
  <dc:creator>Palma</dc:creator>
  <cp:lastModifiedBy>Comune Pulsano</cp:lastModifiedBy>
  <cp:revision>9</cp:revision>
  <cp:lastPrinted>2023-07-05T11:37:00Z</cp:lastPrinted>
  <dcterms:created xsi:type="dcterms:W3CDTF">2023-07-05T11:29:00Z</dcterms:created>
  <dcterms:modified xsi:type="dcterms:W3CDTF">2023-07-10T09:28:00Z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LastSaved">
    <vt:filetime>2023-07-05T00:00:00Z</vt:filetime>
  </property>
</Properties>
</file>